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2C8" w:rsidRDefault="00A642C8" w:rsidP="00A642C8">
      <w:pPr>
        <w:rPr>
          <w:rFonts w:ascii="Arial" w:hAnsi="Arial" w:cs="Arial"/>
          <w:b/>
          <w:u w:val="single"/>
        </w:rPr>
      </w:pPr>
      <w:bookmarkStart w:id="0" w:name="_GoBack"/>
      <w:bookmarkEnd w:id="0"/>
    </w:p>
    <w:p w:rsidR="004810DE" w:rsidRPr="00AD259A" w:rsidRDefault="00A642C8" w:rsidP="00A642C8">
      <w:pPr>
        <w:jc w:val="center"/>
        <w:rPr>
          <w:rFonts w:ascii="Arial" w:hAnsi="Arial" w:cs="Arial"/>
          <w:b/>
          <w:u w:val="single"/>
        </w:rPr>
      </w:pPr>
      <w:r>
        <w:rPr>
          <w:rFonts w:ascii="Arial" w:hAnsi="Arial" w:cs="Arial"/>
          <w:b/>
          <w:u w:val="single"/>
        </w:rPr>
        <w:t xml:space="preserve">Anti-Submarine Warfare Instructors Association </w:t>
      </w:r>
      <w:r w:rsidR="004810DE" w:rsidRPr="00AD259A">
        <w:rPr>
          <w:rFonts w:ascii="Arial" w:hAnsi="Arial" w:cs="Arial"/>
          <w:b/>
          <w:u w:val="single"/>
        </w:rPr>
        <w:t>Annual General Meeting</w:t>
      </w:r>
    </w:p>
    <w:p w:rsidR="00FF239D" w:rsidRPr="00AD259A" w:rsidRDefault="004810DE" w:rsidP="004810DE">
      <w:pPr>
        <w:jc w:val="center"/>
        <w:rPr>
          <w:rFonts w:ascii="Arial" w:hAnsi="Arial" w:cs="Arial"/>
          <w:b/>
          <w:u w:val="single"/>
        </w:rPr>
      </w:pPr>
      <w:r w:rsidRPr="00AD259A">
        <w:rPr>
          <w:rFonts w:ascii="Arial" w:hAnsi="Arial" w:cs="Arial"/>
          <w:b/>
          <w:u w:val="single"/>
        </w:rPr>
        <w:t>Saturday 30</w:t>
      </w:r>
      <w:r w:rsidRPr="00AD259A">
        <w:rPr>
          <w:rFonts w:ascii="Arial" w:hAnsi="Arial" w:cs="Arial"/>
          <w:b/>
          <w:u w:val="single"/>
          <w:vertAlign w:val="superscript"/>
        </w:rPr>
        <w:t>th</w:t>
      </w:r>
      <w:r w:rsidRPr="00AD259A">
        <w:rPr>
          <w:rFonts w:ascii="Arial" w:hAnsi="Arial" w:cs="Arial"/>
          <w:b/>
          <w:u w:val="single"/>
        </w:rPr>
        <w:t xml:space="preserve"> September 2018</w:t>
      </w:r>
    </w:p>
    <w:p w:rsidR="00E65CA2" w:rsidRDefault="004810DE" w:rsidP="000E7014">
      <w:pPr>
        <w:jc w:val="center"/>
        <w:rPr>
          <w:rFonts w:ascii="Arial" w:hAnsi="Arial" w:cs="Arial"/>
          <w:b/>
          <w:u w:val="single"/>
        </w:rPr>
      </w:pPr>
      <w:r w:rsidRPr="00AD259A">
        <w:rPr>
          <w:rFonts w:ascii="Arial" w:hAnsi="Arial" w:cs="Arial"/>
          <w:b/>
          <w:u w:val="single"/>
        </w:rPr>
        <w:t>Best Western Royal Beach Hotel Southsea</w:t>
      </w:r>
    </w:p>
    <w:p w:rsidR="000E7014" w:rsidRPr="00AD259A" w:rsidRDefault="000E7014" w:rsidP="000E7014">
      <w:pPr>
        <w:jc w:val="center"/>
        <w:rPr>
          <w:rFonts w:ascii="Arial" w:hAnsi="Arial" w:cs="Arial"/>
          <w:b/>
          <w:u w:val="single"/>
        </w:rPr>
      </w:pPr>
    </w:p>
    <w:p w:rsidR="004810DE" w:rsidRPr="00AD259A" w:rsidRDefault="004810DE" w:rsidP="004810DE">
      <w:pPr>
        <w:rPr>
          <w:rFonts w:ascii="Arial" w:hAnsi="Arial" w:cs="Arial"/>
        </w:rPr>
      </w:pPr>
      <w:r w:rsidRPr="00AD259A">
        <w:rPr>
          <w:rFonts w:ascii="Arial" w:hAnsi="Arial" w:cs="Arial"/>
        </w:rPr>
        <w:t>The chairman opened the meeting at 1702 and welcomed members.</w:t>
      </w:r>
    </w:p>
    <w:tbl>
      <w:tblPr>
        <w:tblStyle w:val="TableGrid"/>
        <w:tblW w:w="9360" w:type="dxa"/>
        <w:tblLook w:val="04A0" w:firstRow="1" w:lastRow="0" w:firstColumn="1" w:lastColumn="0" w:noHBand="0" w:noVBand="1"/>
      </w:tblPr>
      <w:tblGrid>
        <w:gridCol w:w="4680"/>
        <w:gridCol w:w="4680"/>
      </w:tblGrid>
      <w:tr w:rsidR="004810DE" w:rsidRPr="00AD259A" w:rsidTr="00794DAE">
        <w:trPr>
          <w:trHeight w:val="305"/>
        </w:trPr>
        <w:tc>
          <w:tcPr>
            <w:tcW w:w="4680" w:type="dxa"/>
            <w:shd w:val="clear" w:color="auto" w:fill="BFBFBF" w:themeFill="background1" w:themeFillShade="BF"/>
          </w:tcPr>
          <w:p w:rsidR="004810DE" w:rsidRPr="00AD259A" w:rsidRDefault="005637B9" w:rsidP="005637B9">
            <w:pPr>
              <w:jc w:val="center"/>
              <w:rPr>
                <w:rFonts w:ascii="Arial" w:hAnsi="Arial" w:cs="Arial"/>
                <w:b/>
              </w:rPr>
            </w:pPr>
            <w:r w:rsidRPr="00AD259A">
              <w:rPr>
                <w:rFonts w:ascii="Arial" w:hAnsi="Arial" w:cs="Arial"/>
                <w:b/>
              </w:rPr>
              <w:t>Attended</w:t>
            </w:r>
          </w:p>
        </w:tc>
        <w:tc>
          <w:tcPr>
            <w:tcW w:w="4680" w:type="dxa"/>
            <w:shd w:val="clear" w:color="auto" w:fill="BFBFBF" w:themeFill="background1" w:themeFillShade="BF"/>
          </w:tcPr>
          <w:p w:rsidR="004810DE" w:rsidRPr="00AD259A" w:rsidRDefault="00794DAE" w:rsidP="005637B9">
            <w:pPr>
              <w:jc w:val="center"/>
              <w:rPr>
                <w:rFonts w:ascii="Arial" w:hAnsi="Arial" w:cs="Arial"/>
                <w:b/>
              </w:rPr>
            </w:pPr>
            <w:r>
              <w:rPr>
                <w:rFonts w:ascii="Arial" w:hAnsi="Arial" w:cs="Arial"/>
                <w:b/>
              </w:rPr>
              <w:t xml:space="preserve">Apologies </w:t>
            </w:r>
          </w:p>
        </w:tc>
      </w:tr>
      <w:tr w:rsidR="004810DE" w:rsidRPr="00AD259A" w:rsidTr="004810DE">
        <w:trPr>
          <w:trHeight w:val="288"/>
        </w:trPr>
        <w:tc>
          <w:tcPr>
            <w:tcW w:w="4680" w:type="dxa"/>
          </w:tcPr>
          <w:p w:rsidR="004810DE" w:rsidRPr="00AD259A" w:rsidRDefault="000E7014" w:rsidP="004810DE">
            <w:pPr>
              <w:rPr>
                <w:rFonts w:ascii="Arial" w:hAnsi="Arial" w:cs="Arial"/>
              </w:rPr>
            </w:pPr>
            <w:r>
              <w:rPr>
                <w:rFonts w:ascii="Arial" w:hAnsi="Arial" w:cs="Arial"/>
              </w:rPr>
              <w:t>CPO (UW) David</w:t>
            </w:r>
            <w:r w:rsidR="005637B9" w:rsidRPr="00AD259A">
              <w:rPr>
                <w:rFonts w:ascii="Arial" w:hAnsi="Arial" w:cs="Arial"/>
              </w:rPr>
              <w:t xml:space="preserve"> Coleman (Chairman)</w:t>
            </w:r>
          </w:p>
        </w:tc>
        <w:tc>
          <w:tcPr>
            <w:tcW w:w="4680" w:type="dxa"/>
          </w:tcPr>
          <w:p w:rsidR="004810DE" w:rsidRPr="00AD259A" w:rsidRDefault="005637B9" w:rsidP="004810DE">
            <w:pPr>
              <w:rPr>
                <w:rFonts w:ascii="Arial" w:hAnsi="Arial" w:cs="Arial"/>
              </w:rPr>
            </w:pPr>
            <w:r w:rsidRPr="00AD259A">
              <w:rPr>
                <w:rFonts w:ascii="Arial" w:hAnsi="Arial" w:cs="Arial"/>
              </w:rPr>
              <w:t>Mr Bob Burton</w:t>
            </w:r>
          </w:p>
        </w:tc>
      </w:tr>
      <w:tr w:rsidR="004810DE" w:rsidRPr="00AD259A" w:rsidTr="004810DE">
        <w:trPr>
          <w:trHeight w:val="305"/>
        </w:trPr>
        <w:tc>
          <w:tcPr>
            <w:tcW w:w="4680" w:type="dxa"/>
          </w:tcPr>
          <w:p w:rsidR="004810DE" w:rsidRPr="00AD259A" w:rsidRDefault="005637B9" w:rsidP="004810DE">
            <w:pPr>
              <w:rPr>
                <w:rFonts w:ascii="Arial" w:hAnsi="Arial" w:cs="Arial"/>
              </w:rPr>
            </w:pPr>
            <w:r w:rsidRPr="00AD259A">
              <w:rPr>
                <w:rFonts w:ascii="Arial" w:hAnsi="Arial" w:cs="Arial"/>
              </w:rPr>
              <w:t xml:space="preserve">Mr Tony </w:t>
            </w:r>
            <w:r w:rsidR="00E65CA2" w:rsidRPr="00AD259A">
              <w:rPr>
                <w:rFonts w:ascii="Arial" w:hAnsi="Arial" w:cs="Arial"/>
              </w:rPr>
              <w:t>Bailey (</w:t>
            </w:r>
            <w:r w:rsidRPr="00AD259A">
              <w:rPr>
                <w:rFonts w:ascii="Arial" w:hAnsi="Arial" w:cs="Arial"/>
              </w:rPr>
              <w:t>Treasurer)</w:t>
            </w:r>
          </w:p>
        </w:tc>
        <w:tc>
          <w:tcPr>
            <w:tcW w:w="4680" w:type="dxa"/>
          </w:tcPr>
          <w:p w:rsidR="004810DE" w:rsidRPr="00AD259A" w:rsidRDefault="005637B9" w:rsidP="004810DE">
            <w:pPr>
              <w:rPr>
                <w:rFonts w:ascii="Arial" w:hAnsi="Arial" w:cs="Arial"/>
              </w:rPr>
            </w:pPr>
            <w:r w:rsidRPr="00AD259A">
              <w:rPr>
                <w:rFonts w:ascii="Arial" w:hAnsi="Arial" w:cs="Arial"/>
              </w:rPr>
              <w:t>Mr Michael Brett</w:t>
            </w:r>
          </w:p>
        </w:tc>
      </w:tr>
      <w:tr w:rsidR="004810DE" w:rsidRPr="00AD259A" w:rsidTr="004810DE">
        <w:trPr>
          <w:trHeight w:val="288"/>
        </w:trPr>
        <w:tc>
          <w:tcPr>
            <w:tcW w:w="4680" w:type="dxa"/>
          </w:tcPr>
          <w:p w:rsidR="004810DE" w:rsidRPr="00AD259A" w:rsidRDefault="005637B9" w:rsidP="004810DE">
            <w:pPr>
              <w:rPr>
                <w:rFonts w:ascii="Arial" w:hAnsi="Arial" w:cs="Arial"/>
              </w:rPr>
            </w:pPr>
            <w:r w:rsidRPr="00AD259A">
              <w:rPr>
                <w:rFonts w:ascii="Arial" w:hAnsi="Arial" w:cs="Arial"/>
              </w:rPr>
              <w:t>Mr Peter White</w:t>
            </w:r>
          </w:p>
        </w:tc>
        <w:tc>
          <w:tcPr>
            <w:tcW w:w="4680" w:type="dxa"/>
          </w:tcPr>
          <w:p w:rsidR="004810DE" w:rsidRPr="00AD259A" w:rsidRDefault="005637B9" w:rsidP="004810DE">
            <w:pPr>
              <w:rPr>
                <w:rFonts w:ascii="Arial" w:hAnsi="Arial" w:cs="Arial"/>
              </w:rPr>
            </w:pPr>
            <w:r w:rsidRPr="00AD259A">
              <w:rPr>
                <w:rFonts w:ascii="Arial" w:hAnsi="Arial" w:cs="Arial"/>
              </w:rPr>
              <w:t>Mr Alex Pinch</w:t>
            </w:r>
          </w:p>
        </w:tc>
      </w:tr>
      <w:tr w:rsidR="004810DE" w:rsidRPr="00AD259A" w:rsidTr="004810DE">
        <w:trPr>
          <w:trHeight w:val="305"/>
        </w:trPr>
        <w:tc>
          <w:tcPr>
            <w:tcW w:w="4680" w:type="dxa"/>
          </w:tcPr>
          <w:p w:rsidR="004810DE" w:rsidRPr="00AD259A" w:rsidRDefault="005637B9" w:rsidP="004810DE">
            <w:pPr>
              <w:rPr>
                <w:rFonts w:ascii="Arial" w:hAnsi="Arial" w:cs="Arial"/>
              </w:rPr>
            </w:pPr>
            <w:r w:rsidRPr="00AD259A">
              <w:rPr>
                <w:rFonts w:ascii="Arial" w:hAnsi="Arial" w:cs="Arial"/>
              </w:rPr>
              <w:t>Mr Alan Yates</w:t>
            </w:r>
          </w:p>
        </w:tc>
        <w:tc>
          <w:tcPr>
            <w:tcW w:w="4680" w:type="dxa"/>
          </w:tcPr>
          <w:p w:rsidR="004810DE" w:rsidRPr="00AD259A" w:rsidRDefault="005637B9" w:rsidP="004810DE">
            <w:pPr>
              <w:rPr>
                <w:rFonts w:ascii="Arial" w:hAnsi="Arial" w:cs="Arial"/>
              </w:rPr>
            </w:pPr>
            <w:r w:rsidRPr="00AD259A">
              <w:rPr>
                <w:rFonts w:ascii="Arial" w:hAnsi="Arial" w:cs="Arial"/>
              </w:rPr>
              <w:t>Mr Jay O’Donnell</w:t>
            </w:r>
          </w:p>
        </w:tc>
      </w:tr>
      <w:tr w:rsidR="004810DE" w:rsidRPr="00AD259A" w:rsidTr="004810DE">
        <w:trPr>
          <w:trHeight w:val="288"/>
        </w:trPr>
        <w:tc>
          <w:tcPr>
            <w:tcW w:w="4680" w:type="dxa"/>
          </w:tcPr>
          <w:p w:rsidR="004810DE" w:rsidRPr="00AD259A" w:rsidRDefault="005637B9" w:rsidP="004810DE">
            <w:pPr>
              <w:rPr>
                <w:rFonts w:ascii="Arial" w:hAnsi="Arial" w:cs="Arial"/>
              </w:rPr>
            </w:pPr>
            <w:r w:rsidRPr="00AD259A">
              <w:rPr>
                <w:rFonts w:ascii="Arial" w:hAnsi="Arial" w:cs="Arial"/>
              </w:rPr>
              <w:t xml:space="preserve">Mr Archie </w:t>
            </w:r>
            <w:proofErr w:type="spellStart"/>
            <w:r w:rsidRPr="00AD259A">
              <w:rPr>
                <w:rFonts w:ascii="Arial" w:hAnsi="Arial" w:cs="Arial"/>
              </w:rPr>
              <w:t>Gemmil</w:t>
            </w:r>
            <w:proofErr w:type="spellEnd"/>
            <w:r w:rsidRPr="00AD259A">
              <w:rPr>
                <w:rFonts w:ascii="Arial" w:hAnsi="Arial" w:cs="Arial"/>
              </w:rPr>
              <w:t xml:space="preserve"> </w:t>
            </w:r>
          </w:p>
        </w:tc>
        <w:tc>
          <w:tcPr>
            <w:tcW w:w="4680" w:type="dxa"/>
          </w:tcPr>
          <w:p w:rsidR="004810DE" w:rsidRPr="00AD259A" w:rsidRDefault="009472BA" w:rsidP="004810DE">
            <w:pPr>
              <w:rPr>
                <w:rFonts w:ascii="Arial" w:hAnsi="Arial" w:cs="Arial"/>
              </w:rPr>
            </w:pPr>
            <w:r w:rsidRPr="00AD259A">
              <w:rPr>
                <w:rFonts w:ascii="Arial" w:hAnsi="Arial" w:cs="Arial"/>
              </w:rPr>
              <w:t>Mr Carl Robertson</w:t>
            </w:r>
          </w:p>
        </w:tc>
      </w:tr>
      <w:tr w:rsidR="004810DE" w:rsidRPr="00AD259A" w:rsidTr="004810DE">
        <w:trPr>
          <w:trHeight w:val="305"/>
        </w:trPr>
        <w:tc>
          <w:tcPr>
            <w:tcW w:w="4680" w:type="dxa"/>
          </w:tcPr>
          <w:p w:rsidR="004810DE" w:rsidRPr="00AD259A" w:rsidRDefault="005637B9" w:rsidP="004810DE">
            <w:pPr>
              <w:rPr>
                <w:rFonts w:ascii="Arial" w:hAnsi="Arial" w:cs="Arial"/>
              </w:rPr>
            </w:pPr>
            <w:r w:rsidRPr="00AD259A">
              <w:rPr>
                <w:rFonts w:ascii="Arial" w:hAnsi="Arial" w:cs="Arial"/>
              </w:rPr>
              <w:t>Mr Tom Watson</w:t>
            </w:r>
          </w:p>
        </w:tc>
        <w:tc>
          <w:tcPr>
            <w:tcW w:w="4680" w:type="dxa"/>
          </w:tcPr>
          <w:p w:rsidR="004810DE" w:rsidRPr="00AD259A" w:rsidRDefault="009472BA" w:rsidP="004810DE">
            <w:pPr>
              <w:rPr>
                <w:rFonts w:ascii="Arial" w:hAnsi="Arial" w:cs="Arial"/>
              </w:rPr>
            </w:pPr>
            <w:r w:rsidRPr="00AD259A">
              <w:rPr>
                <w:rFonts w:ascii="Arial" w:hAnsi="Arial" w:cs="Arial"/>
              </w:rPr>
              <w:t xml:space="preserve">Mr Richard </w:t>
            </w:r>
            <w:proofErr w:type="spellStart"/>
            <w:r w:rsidRPr="00AD259A">
              <w:rPr>
                <w:rFonts w:ascii="Arial" w:hAnsi="Arial" w:cs="Arial"/>
              </w:rPr>
              <w:t>Antcliffe</w:t>
            </w:r>
            <w:proofErr w:type="spellEnd"/>
          </w:p>
        </w:tc>
      </w:tr>
      <w:tr w:rsidR="004810DE" w:rsidRPr="00AD259A" w:rsidTr="004810DE">
        <w:trPr>
          <w:trHeight w:val="288"/>
        </w:trPr>
        <w:tc>
          <w:tcPr>
            <w:tcW w:w="4680" w:type="dxa"/>
          </w:tcPr>
          <w:p w:rsidR="004810DE" w:rsidRPr="00AD259A" w:rsidRDefault="005637B9" w:rsidP="004810DE">
            <w:pPr>
              <w:rPr>
                <w:rFonts w:ascii="Arial" w:hAnsi="Arial" w:cs="Arial"/>
              </w:rPr>
            </w:pPr>
            <w:r w:rsidRPr="00AD259A">
              <w:rPr>
                <w:rFonts w:ascii="Arial" w:hAnsi="Arial" w:cs="Arial"/>
              </w:rPr>
              <w:t xml:space="preserve">Mr Ray </w:t>
            </w:r>
            <w:proofErr w:type="spellStart"/>
            <w:r w:rsidRPr="00AD259A">
              <w:rPr>
                <w:rFonts w:ascii="Arial" w:hAnsi="Arial" w:cs="Arial"/>
              </w:rPr>
              <w:t>Mcready</w:t>
            </w:r>
            <w:proofErr w:type="spellEnd"/>
          </w:p>
        </w:tc>
        <w:tc>
          <w:tcPr>
            <w:tcW w:w="4680" w:type="dxa"/>
          </w:tcPr>
          <w:p w:rsidR="004810DE" w:rsidRPr="00AD259A" w:rsidRDefault="009472BA" w:rsidP="004810DE">
            <w:pPr>
              <w:rPr>
                <w:rFonts w:ascii="Arial" w:hAnsi="Arial" w:cs="Arial"/>
              </w:rPr>
            </w:pPr>
            <w:r w:rsidRPr="00AD259A">
              <w:rPr>
                <w:rFonts w:ascii="Arial" w:hAnsi="Arial" w:cs="Arial"/>
              </w:rPr>
              <w:t>Mr Jim Hunter</w:t>
            </w:r>
          </w:p>
        </w:tc>
      </w:tr>
      <w:tr w:rsidR="004810DE" w:rsidRPr="00AD259A" w:rsidTr="004810DE">
        <w:trPr>
          <w:trHeight w:val="258"/>
        </w:trPr>
        <w:tc>
          <w:tcPr>
            <w:tcW w:w="4680" w:type="dxa"/>
          </w:tcPr>
          <w:p w:rsidR="004810DE" w:rsidRPr="00AD259A" w:rsidRDefault="005637B9" w:rsidP="004810DE">
            <w:pPr>
              <w:rPr>
                <w:rFonts w:ascii="Arial" w:hAnsi="Arial" w:cs="Arial"/>
              </w:rPr>
            </w:pPr>
            <w:r w:rsidRPr="00AD259A">
              <w:rPr>
                <w:rFonts w:ascii="Arial" w:hAnsi="Arial" w:cs="Arial"/>
              </w:rPr>
              <w:t>Mr Andy Astley</w:t>
            </w:r>
          </w:p>
        </w:tc>
        <w:tc>
          <w:tcPr>
            <w:tcW w:w="4680" w:type="dxa"/>
          </w:tcPr>
          <w:p w:rsidR="004810DE" w:rsidRPr="00AD259A" w:rsidRDefault="009472BA" w:rsidP="004810DE">
            <w:pPr>
              <w:rPr>
                <w:rFonts w:ascii="Arial" w:hAnsi="Arial" w:cs="Arial"/>
              </w:rPr>
            </w:pPr>
            <w:r w:rsidRPr="00AD259A">
              <w:rPr>
                <w:rFonts w:ascii="Arial" w:hAnsi="Arial" w:cs="Arial"/>
              </w:rPr>
              <w:t>Mr Ian Park</w:t>
            </w:r>
          </w:p>
        </w:tc>
      </w:tr>
      <w:tr w:rsidR="004810DE" w:rsidRPr="00AD259A" w:rsidTr="004810DE">
        <w:trPr>
          <w:trHeight w:val="273"/>
        </w:trPr>
        <w:tc>
          <w:tcPr>
            <w:tcW w:w="4680" w:type="dxa"/>
          </w:tcPr>
          <w:p w:rsidR="004810DE" w:rsidRPr="00AD259A" w:rsidRDefault="005637B9" w:rsidP="004810DE">
            <w:pPr>
              <w:rPr>
                <w:rFonts w:ascii="Arial" w:hAnsi="Arial" w:cs="Arial"/>
              </w:rPr>
            </w:pPr>
            <w:r w:rsidRPr="00AD259A">
              <w:rPr>
                <w:rFonts w:ascii="Arial" w:hAnsi="Arial" w:cs="Arial"/>
              </w:rPr>
              <w:t xml:space="preserve">Mr </w:t>
            </w:r>
            <w:proofErr w:type="spellStart"/>
            <w:r w:rsidRPr="00AD259A">
              <w:rPr>
                <w:rFonts w:ascii="Arial" w:hAnsi="Arial" w:cs="Arial"/>
              </w:rPr>
              <w:t>Muzz</w:t>
            </w:r>
            <w:proofErr w:type="spellEnd"/>
            <w:r w:rsidRPr="00AD259A">
              <w:rPr>
                <w:rFonts w:ascii="Arial" w:hAnsi="Arial" w:cs="Arial"/>
              </w:rPr>
              <w:t xml:space="preserve"> </w:t>
            </w:r>
            <w:proofErr w:type="spellStart"/>
            <w:r w:rsidRPr="00AD259A">
              <w:rPr>
                <w:rFonts w:ascii="Arial" w:hAnsi="Arial" w:cs="Arial"/>
              </w:rPr>
              <w:t>Cowley</w:t>
            </w:r>
            <w:proofErr w:type="spellEnd"/>
          </w:p>
        </w:tc>
        <w:tc>
          <w:tcPr>
            <w:tcW w:w="4680" w:type="dxa"/>
          </w:tcPr>
          <w:p w:rsidR="004810DE" w:rsidRPr="00AD259A" w:rsidRDefault="009472BA" w:rsidP="004810DE">
            <w:pPr>
              <w:rPr>
                <w:rFonts w:ascii="Arial" w:hAnsi="Arial" w:cs="Arial"/>
              </w:rPr>
            </w:pPr>
            <w:r w:rsidRPr="00AD259A">
              <w:rPr>
                <w:rFonts w:ascii="Arial" w:hAnsi="Arial" w:cs="Arial"/>
              </w:rPr>
              <w:t>Mr Lee Hayward</w:t>
            </w:r>
          </w:p>
        </w:tc>
      </w:tr>
      <w:tr w:rsidR="004810DE" w:rsidRPr="00AD259A" w:rsidTr="004810DE">
        <w:trPr>
          <w:trHeight w:val="273"/>
        </w:trPr>
        <w:tc>
          <w:tcPr>
            <w:tcW w:w="4680" w:type="dxa"/>
          </w:tcPr>
          <w:p w:rsidR="004810DE" w:rsidRPr="00AD259A" w:rsidRDefault="005637B9" w:rsidP="004810DE">
            <w:pPr>
              <w:rPr>
                <w:rFonts w:ascii="Arial" w:hAnsi="Arial" w:cs="Arial"/>
              </w:rPr>
            </w:pPr>
            <w:r w:rsidRPr="00AD259A">
              <w:rPr>
                <w:rFonts w:ascii="Arial" w:hAnsi="Arial" w:cs="Arial"/>
              </w:rPr>
              <w:t>Mr Paul Gower</w:t>
            </w:r>
          </w:p>
        </w:tc>
        <w:tc>
          <w:tcPr>
            <w:tcW w:w="4680" w:type="dxa"/>
          </w:tcPr>
          <w:p w:rsidR="004810DE" w:rsidRPr="00AD259A" w:rsidRDefault="009472BA" w:rsidP="004810DE">
            <w:pPr>
              <w:rPr>
                <w:rFonts w:ascii="Arial" w:hAnsi="Arial" w:cs="Arial"/>
              </w:rPr>
            </w:pPr>
            <w:r w:rsidRPr="00AD259A">
              <w:rPr>
                <w:rFonts w:ascii="Arial" w:hAnsi="Arial" w:cs="Arial"/>
              </w:rPr>
              <w:t>Mr Michael Envy (Snr)</w:t>
            </w:r>
          </w:p>
        </w:tc>
      </w:tr>
      <w:tr w:rsidR="004810DE" w:rsidRPr="00AD259A" w:rsidTr="004810DE">
        <w:trPr>
          <w:trHeight w:val="258"/>
        </w:trPr>
        <w:tc>
          <w:tcPr>
            <w:tcW w:w="4680" w:type="dxa"/>
          </w:tcPr>
          <w:p w:rsidR="004810DE" w:rsidRPr="00AD259A" w:rsidRDefault="004810DE" w:rsidP="004810DE">
            <w:pPr>
              <w:rPr>
                <w:rFonts w:ascii="Arial" w:hAnsi="Arial" w:cs="Arial"/>
              </w:rPr>
            </w:pPr>
          </w:p>
        </w:tc>
        <w:tc>
          <w:tcPr>
            <w:tcW w:w="4680" w:type="dxa"/>
          </w:tcPr>
          <w:p w:rsidR="004810DE" w:rsidRPr="00AD259A" w:rsidRDefault="009472BA" w:rsidP="004810DE">
            <w:pPr>
              <w:rPr>
                <w:rFonts w:ascii="Arial" w:hAnsi="Arial" w:cs="Arial"/>
              </w:rPr>
            </w:pPr>
            <w:r w:rsidRPr="00AD259A">
              <w:rPr>
                <w:rFonts w:ascii="Arial" w:hAnsi="Arial" w:cs="Arial"/>
              </w:rPr>
              <w:t>Mr Dave Edwards</w:t>
            </w:r>
          </w:p>
        </w:tc>
      </w:tr>
      <w:tr w:rsidR="004810DE" w:rsidRPr="00AD259A" w:rsidTr="004810DE">
        <w:trPr>
          <w:trHeight w:val="258"/>
        </w:trPr>
        <w:tc>
          <w:tcPr>
            <w:tcW w:w="4680" w:type="dxa"/>
          </w:tcPr>
          <w:p w:rsidR="004810DE" w:rsidRPr="00AD259A" w:rsidRDefault="004810DE" w:rsidP="004810DE">
            <w:pPr>
              <w:rPr>
                <w:rFonts w:ascii="Arial" w:hAnsi="Arial" w:cs="Arial"/>
              </w:rPr>
            </w:pPr>
          </w:p>
        </w:tc>
        <w:tc>
          <w:tcPr>
            <w:tcW w:w="4680" w:type="dxa"/>
          </w:tcPr>
          <w:p w:rsidR="004810DE" w:rsidRPr="00AD259A" w:rsidRDefault="009472BA" w:rsidP="004810DE">
            <w:pPr>
              <w:rPr>
                <w:rFonts w:ascii="Arial" w:hAnsi="Arial" w:cs="Arial"/>
              </w:rPr>
            </w:pPr>
            <w:r w:rsidRPr="00AD259A">
              <w:rPr>
                <w:rFonts w:ascii="Arial" w:hAnsi="Arial" w:cs="Arial"/>
              </w:rPr>
              <w:t xml:space="preserve">Mr Jonathon </w:t>
            </w:r>
            <w:proofErr w:type="spellStart"/>
            <w:r w:rsidRPr="00AD259A">
              <w:rPr>
                <w:rFonts w:ascii="Arial" w:hAnsi="Arial" w:cs="Arial"/>
              </w:rPr>
              <w:t>Munton</w:t>
            </w:r>
            <w:proofErr w:type="spellEnd"/>
          </w:p>
        </w:tc>
      </w:tr>
    </w:tbl>
    <w:p w:rsidR="004810DE" w:rsidRPr="00AD259A" w:rsidRDefault="004810DE" w:rsidP="004810DE">
      <w:pPr>
        <w:rPr>
          <w:rFonts w:ascii="Arial" w:hAnsi="Arial" w:cs="Arial"/>
        </w:rPr>
      </w:pPr>
    </w:p>
    <w:p w:rsidR="0053555A" w:rsidRDefault="0053555A" w:rsidP="0053555A">
      <w:pPr>
        <w:rPr>
          <w:rFonts w:ascii="Arial" w:hAnsi="Arial" w:cs="Arial"/>
          <w:b/>
        </w:rPr>
      </w:pPr>
      <w:r w:rsidRPr="0053555A">
        <w:rPr>
          <w:rFonts w:ascii="Arial" w:hAnsi="Arial" w:cs="Arial"/>
          <w:b/>
        </w:rPr>
        <w:t>1.</w:t>
      </w:r>
      <w:r>
        <w:rPr>
          <w:rFonts w:ascii="Arial" w:hAnsi="Arial" w:cs="Arial"/>
          <w:b/>
        </w:rPr>
        <w:tab/>
      </w:r>
      <w:r w:rsidR="000E7014">
        <w:rPr>
          <w:rFonts w:ascii="Arial" w:hAnsi="Arial" w:cs="Arial"/>
          <w:b/>
        </w:rPr>
        <w:t>Minutes of the 2017 AGM.</w:t>
      </w:r>
    </w:p>
    <w:p w:rsidR="009472BA" w:rsidRPr="00794DAE" w:rsidRDefault="00794DAE" w:rsidP="0053555A">
      <w:pPr>
        <w:rPr>
          <w:rFonts w:ascii="Arial" w:hAnsi="Arial" w:cs="Arial"/>
        </w:rPr>
      </w:pPr>
      <w:r>
        <w:rPr>
          <w:rFonts w:ascii="Arial" w:hAnsi="Arial" w:cs="Arial"/>
        </w:rPr>
        <w:t>R</w:t>
      </w:r>
      <w:r w:rsidR="009472BA" w:rsidRPr="00794DAE">
        <w:rPr>
          <w:rFonts w:ascii="Arial" w:hAnsi="Arial" w:cs="Arial"/>
        </w:rPr>
        <w:t>ead, discussed and agree</w:t>
      </w:r>
      <w:r>
        <w:rPr>
          <w:rFonts w:ascii="Arial" w:hAnsi="Arial" w:cs="Arial"/>
        </w:rPr>
        <w:t>d</w:t>
      </w:r>
      <w:r w:rsidR="009472BA" w:rsidRPr="00794DAE">
        <w:rPr>
          <w:rFonts w:ascii="Arial" w:hAnsi="Arial" w:cs="Arial"/>
        </w:rPr>
        <w:t xml:space="preserve"> by all</w:t>
      </w:r>
      <w:r w:rsidRPr="00794DAE">
        <w:rPr>
          <w:rFonts w:ascii="Arial" w:hAnsi="Arial" w:cs="Arial"/>
        </w:rPr>
        <w:t xml:space="preserve"> as a true record</w:t>
      </w:r>
      <w:r w:rsidR="009472BA" w:rsidRPr="00794DAE">
        <w:rPr>
          <w:rFonts w:ascii="Arial" w:hAnsi="Arial" w:cs="Arial"/>
        </w:rPr>
        <w:t>.</w:t>
      </w:r>
    </w:p>
    <w:p w:rsidR="009472BA" w:rsidRPr="00AD259A" w:rsidRDefault="009472BA" w:rsidP="004810DE">
      <w:pPr>
        <w:rPr>
          <w:rFonts w:ascii="Arial" w:hAnsi="Arial" w:cs="Arial"/>
          <w:b/>
        </w:rPr>
      </w:pPr>
      <w:r w:rsidRPr="00AD259A">
        <w:rPr>
          <w:rFonts w:ascii="Arial" w:hAnsi="Arial" w:cs="Arial"/>
          <w:b/>
        </w:rPr>
        <w:t>2</w:t>
      </w:r>
      <w:r w:rsidR="0053555A">
        <w:rPr>
          <w:rFonts w:ascii="Arial" w:hAnsi="Arial" w:cs="Arial"/>
          <w:b/>
        </w:rPr>
        <w:t>.</w:t>
      </w:r>
      <w:r w:rsidR="0053555A">
        <w:rPr>
          <w:rFonts w:ascii="Arial" w:hAnsi="Arial" w:cs="Arial"/>
          <w:b/>
        </w:rPr>
        <w:tab/>
        <w:t xml:space="preserve"> Election and Re-election of C</w:t>
      </w:r>
      <w:r w:rsidRPr="00AD259A">
        <w:rPr>
          <w:rFonts w:ascii="Arial" w:hAnsi="Arial" w:cs="Arial"/>
          <w:b/>
        </w:rPr>
        <w:t>ommittee</w:t>
      </w:r>
    </w:p>
    <w:tbl>
      <w:tblPr>
        <w:tblStyle w:val="TableGrid"/>
        <w:tblW w:w="0" w:type="auto"/>
        <w:tblLook w:val="04A0" w:firstRow="1" w:lastRow="0" w:firstColumn="1" w:lastColumn="0" w:noHBand="0" w:noVBand="1"/>
      </w:tblPr>
      <w:tblGrid>
        <w:gridCol w:w="3814"/>
        <w:gridCol w:w="3959"/>
        <w:gridCol w:w="1243"/>
      </w:tblGrid>
      <w:tr w:rsidR="009472BA" w:rsidRPr="00AD259A" w:rsidTr="00794DAE">
        <w:tc>
          <w:tcPr>
            <w:tcW w:w="3823" w:type="dxa"/>
            <w:shd w:val="clear" w:color="auto" w:fill="BFBFBF" w:themeFill="background1" w:themeFillShade="BF"/>
          </w:tcPr>
          <w:p w:rsidR="009472BA" w:rsidRPr="00794DAE" w:rsidRDefault="009472BA" w:rsidP="004810DE">
            <w:pPr>
              <w:rPr>
                <w:rFonts w:ascii="Arial" w:hAnsi="Arial" w:cs="Arial"/>
                <w:b/>
              </w:rPr>
            </w:pPr>
            <w:r w:rsidRPr="00794DAE">
              <w:rPr>
                <w:rFonts w:ascii="Arial" w:hAnsi="Arial" w:cs="Arial"/>
                <w:b/>
              </w:rPr>
              <w:t>Position</w:t>
            </w:r>
          </w:p>
        </w:tc>
        <w:tc>
          <w:tcPr>
            <w:tcW w:w="3969" w:type="dxa"/>
            <w:shd w:val="clear" w:color="auto" w:fill="BFBFBF" w:themeFill="background1" w:themeFillShade="BF"/>
          </w:tcPr>
          <w:p w:rsidR="009472BA" w:rsidRPr="00794DAE" w:rsidRDefault="009472BA" w:rsidP="004810DE">
            <w:pPr>
              <w:rPr>
                <w:rFonts w:ascii="Arial" w:hAnsi="Arial" w:cs="Arial"/>
                <w:b/>
              </w:rPr>
            </w:pPr>
            <w:r w:rsidRPr="00794DAE">
              <w:rPr>
                <w:rFonts w:ascii="Arial" w:hAnsi="Arial" w:cs="Arial"/>
                <w:b/>
              </w:rPr>
              <w:t>Member</w:t>
            </w:r>
          </w:p>
        </w:tc>
        <w:tc>
          <w:tcPr>
            <w:tcW w:w="1224" w:type="dxa"/>
            <w:shd w:val="clear" w:color="auto" w:fill="BFBFBF" w:themeFill="background1" w:themeFillShade="BF"/>
          </w:tcPr>
          <w:p w:rsidR="009472BA" w:rsidRPr="00794DAE" w:rsidRDefault="009472BA" w:rsidP="004810DE">
            <w:pPr>
              <w:rPr>
                <w:rFonts w:ascii="Arial" w:hAnsi="Arial" w:cs="Arial"/>
                <w:b/>
              </w:rPr>
            </w:pPr>
            <w:r w:rsidRPr="00794DAE">
              <w:rPr>
                <w:rFonts w:ascii="Arial" w:hAnsi="Arial" w:cs="Arial"/>
                <w:b/>
              </w:rPr>
              <w:t>Approved</w:t>
            </w:r>
          </w:p>
        </w:tc>
      </w:tr>
      <w:tr w:rsidR="00794DAE" w:rsidRPr="00AD259A" w:rsidTr="009472BA">
        <w:tc>
          <w:tcPr>
            <w:tcW w:w="3823" w:type="dxa"/>
          </w:tcPr>
          <w:p w:rsidR="00794DAE" w:rsidRPr="00AD259A" w:rsidRDefault="00794DAE" w:rsidP="004810DE">
            <w:pPr>
              <w:rPr>
                <w:rFonts w:ascii="Arial" w:hAnsi="Arial" w:cs="Arial"/>
              </w:rPr>
            </w:pPr>
            <w:r>
              <w:rPr>
                <w:rFonts w:ascii="Arial" w:hAnsi="Arial" w:cs="Arial"/>
              </w:rPr>
              <w:t>President</w:t>
            </w:r>
          </w:p>
        </w:tc>
        <w:tc>
          <w:tcPr>
            <w:tcW w:w="3969" w:type="dxa"/>
          </w:tcPr>
          <w:p w:rsidR="00794DAE" w:rsidRPr="00AD259A" w:rsidRDefault="00794DAE" w:rsidP="004810DE">
            <w:pPr>
              <w:rPr>
                <w:rFonts w:ascii="Arial" w:hAnsi="Arial" w:cs="Arial"/>
              </w:rPr>
            </w:pPr>
            <w:r>
              <w:rPr>
                <w:rFonts w:ascii="Arial" w:hAnsi="Arial" w:cs="Arial"/>
              </w:rPr>
              <w:t>Vacant</w:t>
            </w:r>
          </w:p>
        </w:tc>
        <w:tc>
          <w:tcPr>
            <w:tcW w:w="1224" w:type="dxa"/>
          </w:tcPr>
          <w:p w:rsidR="00794DAE" w:rsidRPr="00AD259A" w:rsidRDefault="00794DAE" w:rsidP="004810DE">
            <w:pPr>
              <w:rPr>
                <w:rFonts w:ascii="Arial" w:hAnsi="Arial" w:cs="Arial"/>
              </w:rPr>
            </w:pPr>
          </w:p>
        </w:tc>
      </w:tr>
      <w:tr w:rsidR="009472BA" w:rsidRPr="00AD259A" w:rsidTr="009472BA">
        <w:tc>
          <w:tcPr>
            <w:tcW w:w="3823" w:type="dxa"/>
          </w:tcPr>
          <w:p w:rsidR="009472BA" w:rsidRPr="00AD259A" w:rsidRDefault="00E552B2" w:rsidP="004810DE">
            <w:pPr>
              <w:rPr>
                <w:rFonts w:ascii="Arial" w:hAnsi="Arial" w:cs="Arial"/>
              </w:rPr>
            </w:pPr>
            <w:r w:rsidRPr="00AD259A">
              <w:rPr>
                <w:rFonts w:ascii="Arial" w:hAnsi="Arial" w:cs="Arial"/>
              </w:rPr>
              <w:t>Chairman</w:t>
            </w:r>
          </w:p>
        </w:tc>
        <w:tc>
          <w:tcPr>
            <w:tcW w:w="3969" w:type="dxa"/>
          </w:tcPr>
          <w:p w:rsidR="009472BA" w:rsidRPr="00AD259A" w:rsidRDefault="000E7014" w:rsidP="004810DE">
            <w:pPr>
              <w:rPr>
                <w:rFonts w:ascii="Arial" w:hAnsi="Arial" w:cs="Arial"/>
              </w:rPr>
            </w:pPr>
            <w:r>
              <w:rPr>
                <w:rFonts w:ascii="Arial" w:hAnsi="Arial" w:cs="Arial"/>
              </w:rPr>
              <w:t>CPO (UW) David</w:t>
            </w:r>
            <w:r w:rsidR="00E552B2" w:rsidRPr="00AD259A">
              <w:rPr>
                <w:rFonts w:ascii="Arial" w:hAnsi="Arial" w:cs="Arial"/>
              </w:rPr>
              <w:t xml:space="preserve"> Coleman</w:t>
            </w:r>
          </w:p>
        </w:tc>
        <w:tc>
          <w:tcPr>
            <w:tcW w:w="1224" w:type="dxa"/>
          </w:tcPr>
          <w:p w:rsidR="009472BA" w:rsidRPr="00AD259A" w:rsidRDefault="00E552B2" w:rsidP="004810DE">
            <w:pPr>
              <w:rPr>
                <w:rFonts w:ascii="Arial" w:hAnsi="Arial" w:cs="Arial"/>
              </w:rPr>
            </w:pPr>
            <w:r w:rsidRPr="00AD259A">
              <w:rPr>
                <w:rFonts w:ascii="Arial" w:hAnsi="Arial" w:cs="Arial"/>
              </w:rPr>
              <w:t>Yes</w:t>
            </w:r>
          </w:p>
        </w:tc>
      </w:tr>
      <w:tr w:rsidR="009472BA" w:rsidRPr="00AD259A" w:rsidTr="009472BA">
        <w:tc>
          <w:tcPr>
            <w:tcW w:w="3823" w:type="dxa"/>
          </w:tcPr>
          <w:p w:rsidR="009472BA" w:rsidRPr="00AD259A" w:rsidRDefault="00E552B2" w:rsidP="004810DE">
            <w:pPr>
              <w:rPr>
                <w:rFonts w:ascii="Arial" w:hAnsi="Arial" w:cs="Arial"/>
              </w:rPr>
            </w:pPr>
            <w:r w:rsidRPr="00AD259A">
              <w:rPr>
                <w:rFonts w:ascii="Arial" w:hAnsi="Arial" w:cs="Arial"/>
              </w:rPr>
              <w:t>Vice Chairman</w:t>
            </w:r>
          </w:p>
        </w:tc>
        <w:tc>
          <w:tcPr>
            <w:tcW w:w="3969" w:type="dxa"/>
          </w:tcPr>
          <w:p w:rsidR="009472BA" w:rsidRPr="00AD259A" w:rsidRDefault="00E552B2" w:rsidP="004810DE">
            <w:pPr>
              <w:rPr>
                <w:rFonts w:ascii="Arial" w:hAnsi="Arial" w:cs="Arial"/>
              </w:rPr>
            </w:pPr>
            <w:r w:rsidRPr="00AD259A">
              <w:rPr>
                <w:rFonts w:ascii="Arial" w:hAnsi="Arial" w:cs="Arial"/>
              </w:rPr>
              <w:t>CPO (UW) Peter White</w:t>
            </w:r>
          </w:p>
        </w:tc>
        <w:tc>
          <w:tcPr>
            <w:tcW w:w="1224" w:type="dxa"/>
          </w:tcPr>
          <w:p w:rsidR="009472BA" w:rsidRPr="00AD259A" w:rsidRDefault="009472BA" w:rsidP="004810DE">
            <w:pPr>
              <w:rPr>
                <w:rFonts w:ascii="Arial" w:hAnsi="Arial" w:cs="Arial"/>
              </w:rPr>
            </w:pPr>
          </w:p>
        </w:tc>
      </w:tr>
      <w:tr w:rsidR="009472BA" w:rsidRPr="00AD259A" w:rsidTr="009472BA">
        <w:tc>
          <w:tcPr>
            <w:tcW w:w="3823" w:type="dxa"/>
          </w:tcPr>
          <w:p w:rsidR="009472BA" w:rsidRPr="00AD259A" w:rsidRDefault="00E552B2" w:rsidP="004810DE">
            <w:pPr>
              <w:rPr>
                <w:rFonts w:ascii="Arial" w:hAnsi="Arial" w:cs="Arial"/>
              </w:rPr>
            </w:pPr>
            <w:r w:rsidRPr="00AD259A">
              <w:rPr>
                <w:rFonts w:ascii="Arial" w:hAnsi="Arial" w:cs="Arial"/>
              </w:rPr>
              <w:t>Portsmouth Social Rep</w:t>
            </w:r>
          </w:p>
        </w:tc>
        <w:tc>
          <w:tcPr>
            <w:tcW w:w="3969" w:type="dxa"/>
          </w:tcPr>
          <w:p w:rsidR="009472BA" w:rsidRPr="00AD259A" w:rsidRDefault="00E552B2" w:rsidP="004810DE">
            <w:pPr>
              <w:rPr>
                <w:rFonts w:ascii="Arial" w:hAnsi="Arial" w:cs="Arial"/>
              </w:rPr>
            </w:pPr>
            <w:r w:rsidRPr="00AD259A">
              <w:rPr>
                <w:rFonts w:ascii="Arial" w:hAnsi="Arial" w:cs="Arial"/>
              </w:rPr>
              <w:t>See Note</w:t>
            </w:r>
          </w:p>
        </w:tc>
        <w:tc>
          <w:tcPr>
            <w:tcW w:w="1224" w:type="dxa"/>
          </w:tcPr>
          <w:p w:rsidR="009472BA" w:rsidRPr="00AD259A" w:rsidRDefault="009472BA" w:rsidP="004810DE">
            <w:pPr>
              <w:rPr>
                <w:rFonts w:ascii="Arial" w:hAnsi="Arial" w:cs="Arial"/>
              </w:rPr>
            </w:pPr>
          </w:p>
        </w:tc>
      </w:tr>
      <w:tr w:rsidR="009472BA" w:rsidRPr="00AD259A" w:rsidTr="009472BA">
        <w:tc>
          <w:tcPr>
            <w:tcW w:w="3823" w:type="dxa"/>
          </w:tcPr>
          <w:p w:rsidR="009472BA" w:rsidRPr="00AD259A" w:rsidRDefault="00E552B2" w:rsidP="004810DE">
            <w:pPr>
              <w:rPr>
                <w:rFonts w:ascii="Arial" w:hAnsi="Arial" w:cs="Arial"/>
              </w:rPr>
            </w:pPr>
            <w:r w:rsidRPr="00AD259A">
              <w:rPr>
                <w:rFonts w:ascii="Arial" w:hAnsi="Arial" w:cs="Arial"/>
              </w:rPr>
              <w:t>West Country Rep</w:t>
            </w:r>
          </w:p>
        </w:tc>
        <w:tc>
          <w:tcPr>
            <w:tcW w:w="3969" w:type="dxa"/>
          </w:tcPr>
          <w:p w:rsidR="009472BA" w:rsidRPr="00AD259A" w:rsidRDefault="00E552B2" w:rsidP="004810DE">
            <w:pPr>
              <w:rPr>
                <w:rFonts w:ascii="Arial" w:hAnsi="Arial" w:cs="Arial"/>
              </w:rPr>
            </w:pPr>
            <w:r w:rsidRPr="00AD259A">
              <w:rPr>
                <w:rFonts w:ascii="Arial" w:hAnsi="Arial" w:cs="Arial"/>
              </w:rPr>
              <w:t xml:space="preserve">PO(UW) Lee </w:t>
            </w:r>
            <w:proofErr w:type="spellStart"/>
            <w:r w:rsidRPr="00AD259A">
              <w:rPr>
                <w:rFonts w:ascii="Arial" w:hAnsi="Arial" w:cs="Arial"/>
              </w:rPr>
              <w:t>Dudman</w:t>
            </w:r>
            <w:proofErr w:type="spellEnd"/>
          </w:p>
        </w:tc>
        <w:tc>
          <w:tcPr>
            <w:tcW w:w="1224" w:type="dxa"/>
          </w:tcPr>
          <w:p w:rsidR="009472BA" w:rsidRPr="00AD259A" w:rsidRDefault="00E552B2" w:rsidP="004810DE">
            <w:pPr>
              <w:rPr>
                <w:rFonts w:ascii="Arial" w:hAnsi="Arial" w:cs="Arial"/>
              </w:rPr>
            </w:pPr>
            <w:r w:rsidRPr="00AD259A">
              <w:rPr>
                <w:rFonts w:ascii="Arial" w:hAnsi="Arial" w:cs="Arial"/>
              </w:rPr>
              <w:t>Yes</w:t>
            </w:r>
          </w:p>
        </w:tc>
      </w:tr>
      <w:tr w:rsidR="009472BA" w:rsidRPr="00AD259A" w:rsidTr="009472BA">
        <w:tc>
          <w:tcPr>
            <w:tcW w:w="3823" w:type="dxa"/>
          </w:tcPr>
          <w:p w:rsidR="009472BA" w:rsidRPr="00AD259A" w:rsidRDefault="00E552B2" w:rsidP="004810DE">
            <w:pPr>
              <w:rPr>
                <w:rFonts w:ascii="Arial" w:hAnsi="Arial" w:cs="Arial"/>
              </w:rPr>
            </w:pPr>
            <w:r w:rsidRPr="00AD259A">
              <w:rPr>
                <w:rFonts w:ascii="Arial" w:hAnsi="Arial" w:cs="Arial"/>
              </w:rPr>
              <w:t>Serving Member Rep</w:t>
            </w:r>
          </w:p>
        </w:tc>
        <w:tc>
          <w:tcPr>
            <w:tcW w:w="3969" w:type="dxa"/>
          </w:tcPr>
          <w:p w:rsidR="009472BA" w:rsidRPr="00AD259A" w:rsidRDefault="00E552B2" w:rsidP="004810DE">
            <w:pPr>
              <w:rPr>
                <w:rFonts w:ascii="Arial" w:hAnsi="Arial" w:cs="Arial"/>
              </w:rPr>
            </w:pPr>
            <w:r w:rsidRPr="00AD259A">
              <w:rPr>
                <w:rFonts w:ascii="Arial" w:hAnsi="Arial" w:cs="Arial"/>
              </w:rPr>
              <w:t>CPO(UW) Allan</w:t>
            </w:r>
          </w:p>
        </w:tc>
        <w:tc>
          <w:tcPr>
            <w:tcW w:w="1224" w:type="dxa"/>
          </w:tcPr>
          <w:p w:rsidR="009472BA" w:rsidRPr="00AD259A" w:rsidRDefault="00E552B2" w:rsidP="004810DE">
            <w:pPr>
              <w:rPr>
                <w:rFonts w:ascii="Arial" w:hAnsi="Arial" w:cs="Arial"/>
              </w:rPr>
            </w:pPr>
            <w:r w:rsidRPr="00AD259A">
              <w:rPr>
                <w:rFonts w:ascii="Arial" w:hAnsi="Arial" w:cs="Arial"/>
              </w:rPr>
              <w:t>Yes</w:t>
            </w:r>
          </w:p>
        </w:tc>
      </w:tr>
      <w:tr w:rsidR="009472BA" w:rsidRPr="00AD259A" w:rsidTr="009472BA">
        <w:tc>
          <w:tcPr>
            <w:tcW w:w="3823" w:type="dxa"/>
          </w:tcPr>
          <w:p w:rsidR="009472BA" w:rsidRPr="00AD259A" w:rsidRDefault="00E552B2" w:rsidP="004810DE">
            <w:pPr>
              <w:rPr>
                <w:rFonts w:ascii="Arial" w:hAnsi="Arial" w:cs="Arial"/>
              </w:rPr>
            </w:pPr>
            <w:r w:rsidRPr="00AD259A">
              <w:rPr>
                <w:rFonts w:ascii="Arial" w:hAnsi="Arial" w:cs="Arial"/>
              </w:rPr>
              <w:t>Webmaster</w:t>
            </w:r>
          </w:p>
        </w:tc>
        <w:tc>
          <w:tcPr>
            <w:tcW w:w="3969" w:type="dxa"/>
          </w:tcPr>
          <w:p w:rsidR="009472BA" w:rsidRPr="00AD259A" w:rsidRDefault="00E552B2" w:rsidP="004810DE">
            <w:pPr>
              <w:rPr>
                <w:rFonts w:ascii="Arial" w:hAnsi="Arial" w:cs="Arial"/>
              </w:rPr>
            </w:pPr>
            <w:r w:rsidRPr="00AD259A">
              <w:rPr>
                <w:rFonts w:ascii="Arial" w:hAnsi="Arial" w:cs="Arial"/>
              </w:rPr>
              <w:t>Vacant, see notes</w:t>
            </w:r>
          </w:p>
        </w:tc>
        <w:tc>
          <w:tcPr>
            <w:tcW w:w="1224" w:type="dxa"/>
          </w:tcPr>
          <w:p w:rsidR="009472BA" w:rsidRPr="00AD259A" w:rsidRDefault="009472BA" w:rsidP="004810DE">
            <w:pPr>
              <w:rPr>
                <w:rFonts w:ascii="Arial" w:hAnsi="Arial" w:cs="Arial"/>
              </w:rPr>
            </w:pPr>
          </w:p>
        </w:tc>
      </w:tr>
      <w:tr w:rsidR="009472BA" w:rsidRPr="00AD259A" w:rsidTr="009472BA">
        <w:tc>
          <w:tcPr>
            <w:tcW w:w="3823" w:type="dxa"/>
          </w:tcPr>
          <w:p w:rsidR="009472BA" w:rsidRPr="00AD259A" w:rsidRDefault="00E552B2" w:rsidP="004810DE">
            <w:pPr>
              <w:rPr>
                <w:rFonts w:ascii="Arial" w:hAnsi="Arial" w:cs="Arial"/>
              </w:rPr>
            </w:pPr>
            <w:r w:rsidRPr="00AD259A">
              <w:rPr>
                <w:rFonts w:ascii="Arial" w:hAnsi="Arial" w:cs="Arial"/>
              </w:rPr>
              <w:t>Treasurer</w:t>
            </w:r>
          </w:p>
        </w:tc>
        <w:tc>
          <w:tcPr>
            <w:tcW w:w="3969" w:type="dxa"/>
          </w:tcPr>
          <w:p w:rsidR="009472BA" w:rsidRPr="00AD259A" w:rsidRDefault="00E552B2" w:rsidP="004810DE">
            <w:pPr>
              <w:rPr>
                <w:rFonts w:ascii="Arial" w:hAnsi="Arial" w:cs="Arial"/>
              </w:rPr>
            </w:pPr>
            <w:r w:rsidRPr="00AD259A">
              <w:rPr>
                <w:rFonts w:ascii="Arial" w:hAnsi="Arial" w:cs="Arial"/>
              </w:rPr>
              <w:t>Vacant, see notes from Chairman</w:t>
            </w:r>
          </w:p>
        </w:tc>
        <w:tc>
          <w:tcPr>
            <w:tcW w:w="1224" w:type="dxa"/>
          </w:tcPr>
          <w:p w:rsidR="009472BA" w:rsidRPr="00AD259A" w:rsidRDefault="009472BA" w:rsidP="004810DE">
            <w:pPr>
              <w:rPr>
                <w:rFonts w:ascii="Arial" w:hAnsi="Arial" w:cs="Arial"/>
              </w:rPr>
            </w:pPr>
          </w:p>
        </w:tc>
      </w:tr>
    </w:tbl>
    <w:p w:rsidR="009472BA" w:rsidRPr="00AD259A" w:rsidRDefault="009472BA" w:rsidP="004810DE">
      <w:pPr>
        <w:rPr>
          <w:rFonts w:ascii="Arial" w:hAnsi="Arial" w:cs="Arial"/>
        </w:rPr>
      </w:pPr>
    </w:p>
    <w:p w:rsidR="00794DAE" w:rsidRDefault="009032EE" w:rsidP="00DC0815">
      <w:pPr>
        <w:pStyle w:val="NoSpacing"/>
        <w:rPr>
          <w:rFonts w:ascii="Arial" w:hAnsi="Arial" w:cs="Arial"/>
          <w:b/>
        </w:rPr>
      </w:pPr>
      <w:r w:rsidRPr="00794DAE">
        <w:rPr>
          <w:rFonts w:ascii="Arial" w:hAnsi="Arial" w:cs="Arial"/>
          <w:b/>
        </w:rPr>
        <w:t>2A</w:t>
      </w:r>
      <w:r w:rsidR="0053555A" w:rsidRPr="00794DAE">
        <w:rPr>
          <w:rFonts w:ascii="Arial" w:hAnsi="Arial" w:cs="Arial"/>
          <w:b/>
        </w:rPr>
        <w:t>.</w:t>
      </w:r>
      <w:r w:rsidR="00794DAE">
        <w:rPr>
          <w:rFonts w:ascii="Arial" w:hAnsi="Arial" w:cs="Arial"/>
          <w:b/>
        </w:rPr>
        <w:tab/>
        <w:t>President.</w:t>
      </w:r>
      <w:r w:rsidR="00794DAE">
        <w:rPr>
          <w:rFonts w:ascii="Arial" w:hAnsi="Arial" w:cs="Arial"/>
        </w:rPr>
        <w:t xml:space="preserve">  The Chairman is to source a new President now CAPT(ASW) </w:t>
      </w:r>
      <w:r w:rsidR="00E65CA2">
        <w:rPr>
          <w:rFonts w:ascii="Arial" w:hAnsi="Arial" w:cs="Arial"/>
        </w:rPr>
        <w:t xml:space="preserve">position is no longer held. </w:t>
      </w:r>
      <w:r w:rsidR="0053555A" w:rsidRPr="00794DAE">
        <w:rPr>
          <w:rFonts w:ascii="Arial" w:hAnsi="Arial" w:cs="Arial"/>
          <w:b/>
        </w:rPr>
        <w:tab/>
      </w:r>
    </w:p>
    <w:p w:rsidR="00794DAE" w:rsidRDefault="00794DAE" w:rsidP="00DC0815">
      <w:pPr>
        <w:pStyle w:val="NoSpacing"/>
        <w:rPr>
          <w:rFonts w:ascii="Arial" w:hAnsi="Arial" w:cs="Arial"/>
          <w:b/>
        </w:rPr>
      </w:pPr>
    </w:p>
    <w:p w:rsidR="00794DAE" w:rsidRDefault="00E65CA2" w:rsidP="00DC0815">
      <w:pPr>
        <w:pStyle w:val="NoSpacing"/>
        <w:rPr>
          <w:rFonts w:ascii="Arial" w:hAnsi="Arial" w:cs="Arial"/>
        </w:rPr>
      </w:pPr>
      <w:r>
        <w:rPr>
          <w:rFonts w:ascii="Arial" w:hAnsi="Arial" w:cs="Arial"/>
          <w:b/>
        </w:rPr>
        <w:t>2B.</w:t>
      </w:r>
      <w:r>
        <w:rPr>
          <w:rFonts w:ascii="Arial" w:hAnsi="Arial" w:cs="Arial"/>
          <w:b/>
        </w:rPr>
        <w:tab/>
      </w:r>
      <w:r w:rsidR="00794DAE">
        <w:rPr>
          <w:rFonts w:ascii="Arial" w:hAnsi="Arial" w:cs="Arial"/>
          <w:b/>
        </w:rPr>
        <w:t>Chairman.</w:t>
      </w:r>
      <w:r w:rsidR="00794DAE">
        <w:rPr>
          <w:rFonts w:ascii="Arial" w:hAnsi="Arial" w:cs="Arial"/>
        </w:rPr>
        <w:t xml:space="preserve">  CPO Coleman</w:t>
      </w:r>
      <w:r w:rsidR="000E7014">
        <w:rPr>
          <w:rFonts w:ascii="Arial" w:hAnsi="Arial" w:cs="Arial"/>
        </w:rPr>
        <w:t xml:space="preserve"> standing for Chairman for 2018 to </w:t>
      </w:r>
      <w:r w:rsidR="00794DAE">
        <w:rPr>
          <w:rFonts w:ascii="Arial" w:hAnsi="Arial" w:cs="Arial"/>
        </w:rPr>
        <w:t>2019 – approved.</w:t>
      </w:r>
    </w:p>
    <w:p w:rsidR="00794DAE" w:rsidRDefault="00794DAE" w:rsidP="00DC0815">
      <w:pPr>
        <w:pStyle w:val="NoSpacing"/>
        <w:rPr>
          <w:rFonts w:ascii="Arial" w:hAnsi="Arial" w:cs="Arial"/>
        </w:rPr>
      </w:pPr>
    </w:p>
    <w:p w:rsidR="00794DAE" w:rsidRDefault="00E65CA2" w:rsidP="00DC0815">
      <w:pPr>
        <w:pStyle w:val="NoSpacing"/>
        <w:rPr>
          <w:rFonts w:ascii="Arial" w:hAnsi="Arial" w:cs="Arial"/>
          <w:b/>
        </w:rPr>
      </w:pPr>
      <w:r>
        <w:rPr>
          <w:rFonts w:ascii="Arial" w:hAnsi="Arial" w:cs="Arial"/>
          <w:b/>
        </w:rPr>
        <w:t>2C</w:t>
      </w:r>
      <w:r w:rsidR="00794DAE">
        <w:rPr>
          <w:rFonts w:ascii="Arial" w:hAnsi="Arial" w:cs="Arial"/>
          <w:b/>
        </w:rPr>
        <w:t>.</w:t>
      </w:r>
      <w:r w:rsidR="00794DAE">
        <w:rPr>
          <w:rFonts w:ascii="Arial" w:hAnsi="Arial" w:cs="Arial"/>
          <w:b/>
        </w:rPr>
        <w:tab/>
        <w:t xml:space="preserve">Vice Chairman.  </w:t>
      </w:r>
      <w:r w:rsidR="00794DAE">
        <w:rPr>
          <w:rFonts w:ascii="Arial" w:hAnsi="Arial" w:cs="Arial"/>
        </w:rPr>
        <w:t>CPO White to be contacted to ascertain if he still wishes to stand.</w:t>
      </w:r>
      <w:r w:rsidR="00794DAE" w:rsidRPr="00794DAE">
        <w:rPr>
          <w:rFonts w:ascii="Arial" w:hAnsi="Arial" w:cs="Arial"/>
          <w:b/>
        </w:rPr>
        <w:t xml:space="preserve"> </w:t>
      </w:r>
    </w:p>
    <w:p w:rsidR="00794DAE" w:rsidRDefault="00794DAE" w:rsidP="00DC0815">
      <w:pPr>
        <w:pStyle w:val="NoSpacing"/>
        <w:rPr>
          <w:rFonts w:ascii="Arial" w:hAnsi="Arial" w:cs="Arial"/>
          <w:b/>
        </w:rPr>
      </w:pPr>
    </w:p>
    <w:p w:rsidR="009472BA" w:rsidRDefault="00E65CA2" w:rsidP="00DC0815">
      <w:pPr>
        <w:pStyle w:val="NoSpacing"/>
        <w:rPr>
          <w:rFonts w:ascii="Arial" w:hAnsi="Arial" w:cs="Arial"/>
        </w:rPr>
      </w:pPr>
      <w:r>
        <w:rPr>
          <w:rFonts w:ascii="Arial" w:hAnsi="Arial" w:cs="Arial"/>
          <w:b/>
        </w:rPr>
        <w:t>2D</w:t>
      </w:r>
      <w:r w:rsidR="00794DAE">
        <w:rPr>
          <w:rFonts w:ascii="Arial" w:hAnsi="Arial" w:cs="Arial"/>
          <w:b/>
        </w:rPr>
        <w:t>.</w:t>
      </w:r>
      <w:r w:rsidR="00794DAE">
        <w:rPr>
          <w:rFonts w:ascii="Arial" w:hAnsi="Arial" w:cs="Arial"/>
          <w:b/>
        </w:rPr>
        <w:tab/>
      </w:r>
      <w:r w:rsidR="00794DAE" w:rsidRPr="00794DAE">
        <w:rPr>
          <w:rFonts w:ascii="Arial" w:hAnsi="Arial" w:cs="Arial"/>
          <w:b/>
        </w:rPr>
        <w:t>Pompey Social Rep.</w:t>
      </w:r>
      <w:r w:rsidR="00794DAE">
        <w:rPr>
          <w:rFonts w:ascii="Arial" w:hAnsi="Arial" w:cs="Arial"/>
        </w:rPr>
        <w:t xml:space="preserve">  </w:t>
      </w:r>
      <w:r w:rsidR="000E7014">
        <w:rPr>
          <w:rFonts w:ascii="Arial" w:hAnsi="Arial" w:cs="Arial"/>
        </w:rPr>
        <w:t>Now the C</w:t>
      </w:r>
      <w:r w:rsidR="00E552B2" w:rsidRPr="00AD259A">
        <w:rPr>
          <w:rFonts w:ascii="Arial" w:hAnsi="Arial" w:cs="Arial"/>
        </w:rPr>
        <w:t>hairman is serving at HMS Collingwoo</w:t>
      </w:r>
      <w:r w:rsidR="00AD259A" w:rsidRPr="00AD259A">
        <w:rPr>
          <w:rFonts w:ascii="Arial" w:hAnsi="Arial" w:cs="Arial"/>
        </w:rPr>
        <w:t>d he will be seeking a serving Senior R</w:t>
      </w:r>
      <w:r w:rsidR="00E552B2" w:rsidRPr="00AD259A">
        <w:rPr>
          <w:rFonts w:ascii="Arial" w:hAnsi="Arial" w:cs="Arial"/>
        </w:rPr>
        <w:t>ate to fill this position</w:t>
      </w:r>
      <w:r w:rsidR="009032EE" w:rsidRPr="00AD259A">
        <w:rPr>
          <w:rFonts w:ascii="Arial" w:hAnsi="Arial" w:cs="Arial"/>
        </w:rPr>
        <w:t>, Mr Peter White asked for</w:t>
      </w:r>
      <w:r w:rsidR="000E7014">
        <w:rPr>
          <w:rFonts w:ascii="Arial" w:hAnsi="Arial" w:cs="Arial"/>
        </w:rPr>
        <w:t xml:space="preserve"> the volunteer to meet him for a handover</w:t>
      </w:r>
      <w:r w:rsidR="009032EE" w:rsidRPr="00AD259A">
        <w:rPr>
          <w:rFonts w:ascii="Arial" w:hAnsi="Arial" w:cs="Arial"/>
        </w:rPr>
        <w:t>.</w:t>
      </w:r>
    </w:p>
    <w:p w:rsidR="00E65CA2" w:rsidRDefault="00E65CA2" w:rsidP="00DC0815">
      <w:pPr>
        <w:pStyle w:val="NoSpacing"/>
        <w:rPr>
          <w:rFonts w:ascii="Arial" w:hAnsi="Arial" w:cs="Arial"/>
        </w:rPr>
      </w:pPr>
    </w:p>
    <w:p w:rsidR="00794DAE" w:rsidRDefault="00794DAE" w:rsidP="00DC0815">
      <w:pPr>
        <w:pStyle w:val="NoSpacing"/>
        <w:rPr>
          <w:rFonts w:ascii="Arial" w:hAnsi="Arial" w:cs="Arial"/>
        </w:rPr>
      </w:pPr>
    </w:p>
    <w:p w:rsidR="00794DAE" w:rsidRDefault="00E65CA2" w:rsidP="00794DAE">
      <w:pPr>
        <w:pStyle w:val="NoSpacing"/>
        <w:rPr>
          <w:rFonts w:ascii="Arial" w:hAnsi="Arial" w:cs="Arial"/>
        </w:rPr>
      </w:pPr>
      <w:r>
        <w:rPr>
          <w:rFonts w:ascii="Arial" w:hAnsi="Arial" w:cs="Arial"/>
          <w:b/>
        </w:rPr>
        <w:t>2E</w:t>
      </w:r>
      <w:r w:rsidR="00794DAE" w:rsidRPr="00794DAE">
        <w:rPr>
          <w:rFonts w:ascii="Arial" w:hAnsi="Arial" w:cs="Arial"/>
          <w:b/>
        </w:rPr>
        <w:t>.</w:t>
      </w:r>
      <w:r w:rsidR="00794DAE" w:rsidRPr="00794DAE">
        <w:rPr>
          <w:rFonts w:ascii="Arial" w:hAnsi="Arial" w:cs="Arial"/>
          <w:b/>
        </w:rPr>
        <w:tab/>
        <w:t>West Country Social Rep.</w:t>
      </w:r>
      <w:r w:rsidR="00794DAE">
        <w:rPr>
          <w:rFonts w:ascii="Arial" w:hAnsi="Arial" w:cs="Arial"/>
        </w:rPr>
        <w:t xml:space="preserve">  PO </w:t>
      </w:r>
      <w:proofErr w:type="spellStart"/>
      <w:r w:rsidR="00794DAE">
        <w:rPr>
          <w:rFonts w:ascii="Arial" w:hAnsi="Arial" w:cs="Arial"/>
        </w:rPr>
        <w:t>Dudman</w:t>
      </w:r>
      <w:proofErr w:type="spellEnd"/>
      <w:r w:rsidR="00794DAE">
        <w:rPr>
          <w:rFonts w:ascii="Arial" w:hAnsi="Arial" w:cs="Arial"/>
        </w:rPr>
        <w:t xml:space="preserve"> st</w:t>
      </w:r>
      <w:r w:rsidR="000E7014">
        <w:rPr>
          <w:rFonts w:ascii="Arial" w:hAnsi="Arial" w:cs="Arial"/>
        </w:rPr>
        <w:t xml:space="preserve">anding for WCSR for 2018 to 2019 - </w:t>
      </w:r>
      <w:r w:rsidR="00794DAE">
        <w:rPr>
          <w:rFonts w:ascii="Arial" w:hAnsi="Arial" w:cs="Arial"/>
        </w:rPr>
        <w:t>approved.</w:t>
      </w:r>
    </w:p>
    <w:p w:rsidR="00794DAE" w:rsidRDefault="00794DAE" w:rsidP="00794DAE">
      <w:pPr>
        <w:pStyle w:val="NoSpacing"/>
        <w:rPr>
          <w:rFonts w:ascii="Arial" w:hAnsi="Arial" w:cs="Arial"/>
        </w:rPr>
      </w:pPr>
    </w:p>
    <w:p w:rsidR="00794DAE" w:rsidRDefault="00E65CA2" w:rsidP="00794DAE">
      <w:pPr>
        <w:pStyle w:val="NoSpacing"/>
        <w:rPr>
          <w:rFonts w:ascii="Arial" w:hAnsi="Arial" w:cs="Arial"/>
        </w:rPr>
      </w:pPr>
      <w:r>
        <w:rPr>
          <w:rFonts w:ascii="Arial" w:hAnsi="Arial" w:cs="Arial"/>
          <w:b/>
        </w:rPr>
        <w:t>2F</w:t>
      </w:r>
      <w:r w:rsidR="00794DAE" w:rsidRPr="00794DAE">
        <w:rPr>
          <w:rFonts w:ascii="Arial" w:hAnsi="Arial" w:cs="Arial"/>
          <w:b/>
        </w:rPr>
        <w:t>.</w:t>
      </w:r>
      <w:r w:rsidR="00794DAE" w:rsidRPr="00794DAE">
        <w:rPr>
          <w:rFonts w:ascii="Arial" w:hAnsi="Arial" w:cs="Arial"/>
          <w:b/>
        </w:rPr>
        <w:tab/>
        <w:t>Serving Member Rep</w:t>
      </w:r>
      <w:r w:rsidR="00794DAE">
        <w:rPr>
          <w:rFonts w:ascii="Arial" w:hAnsi="Arial" w:cs="Arial"/>
        </w:rPr>
        <w:t xml:space="preserve">.  CPO </w:t>
      </w:r>
      <w:r w:rsidR="000E7014">
        <w:rPr>
          <w:rFonts w:ascii="Arial" w:hAnsi="Arial" w:cs="Arial"/>
        </w:rPr>
        <w:t xml:space="preserve">Allan standing for SMR for 2018 to </w:t>
      </w:r>
      <w:r w:rsidR="00794DAE">
        <w:rPr>
          <w:rFonts w:ascii="Arial" w:hAnsi="Arial" w:cs="Arial"/>
        </w:rPr>
        <w:t>2019 – approved.</w:t>
      </w:r>
    </w:p>
    <w:p w:rsidR="00AD259A" w:rsidRPr="00AD259A" w:rsidRDefault="00AD259A" w:rsidP="00DC0815">
      <w:pPr>
        <w:pStyle w:val="NoSpacing"/>
        <w:rPr>
          <w:rFonts w:ascii="Arial" w:hAnsi="Arial" w:cs="Arial"/>
        </w:rPr>
      </w:pPr>
    </w:p>
    <w:p w:rsidR="00E552B2" w:rsidRPr="00AD259A" w:rsidRDefault="00E65CA2" w:rsidP="00DC0815">
      <w:pPr>
        <w:pStyle w:val="NoSpacing"/>
        <w:rPr>
          <w:rFonts w:ascii="Arial" w:hAnsi="Arial" w:cs="Arial"/>
        </w:rPr>
      </w:pPr>
      <w:r>
        <w:rPr>
          <w:rFonts w:ascii="Arial" w:hAnsi="Arial" w:cs="Arial"/>
          <w:b/>
        </w:rPr>
        <w:t>2G</w:t>
      </w:r>
      <w:r w:rsidR="0053555A" w:rsidRPr="00794DAE">
        <w:rPr>
          <w:rFonts w:ascii="Arial" w:hAnsi="Arial" w:cs="Arial"/>
          <w:b/>
        </w:rPr>
        <w:t>.</w:t>
      </w:r>
      <w:r w:rsidR="0053555A" w:rsidRPr="00794DAE">
        <w:rPr>
          <w:rFonts w:ascii="Arial" w:hAnsi="Arial" w:cs="Arial"/>
          <w:b/>
        </w:rPr>
        <w:tab/>
      </w:r>
      <w:r w:rsidR="009032EE" w:rsidRPr="00794DAE">
        <w:rPr>
          <w:rFonts w:ascii="Arial" w:hAnsi="Arial" w:cs="Arial"/>
          <w:b/>
        </w:rPr>
        <w:t xml:space="preserve"> </w:t>
      </w:r>
      <w:r w:rsidR="00E552B2" w:rsidRPr="00794DAE">
        <w:rPr>
          <w:rFonts w:ascii="Arial" w:hAnsi="Arial" w:cs="Arial"/>
          <w:b/>
        </w:rPr>
        <w:t>Webmaster</w:t>
      </w:r>
      <w:r w:rsidR="00794DAE">
        <w:rPr>
          <w:rFonts w:ascii="Arial" w:hAnsi="Arial" w:cs="Arial"/>
          <w:b/>
        </w:rPr>
        <w:t>.</w:t>
      </w:r>
      <w:r w:rsidR="00794DAE">
        <w:rPr>
          <w:rFonts w:ascii="Arial" w:hAnsi="Arial" w:cs="Arial"/>
        </w:rPr>
        <w:t xml:space="preserve">  </w:t>
      </w:r>
      <w:r w:rsidR="00E552B2" w:rsidRPr="00AD259A">
        <w:rPr>
          <w:rFonts w:ascii="Arial" w:hAnsi="Arial" w:cs="Arial"/>
        </w:rPr>
        <w:t xml:space="preserve">Mr Bob Burton wishes to step down from this position, but will stay in post until </w:t>
      </w:r>
      <w:r w:rsidR="00704594">
        <w:rPr>
          <w:rFonts w:ascii="Arial" w:hAnsi="Arial" w:cs="Arial"/>
        </w:rPr>
        <w:t xml:space="preserve">a </w:t>
      </w:r>
      <w:r w:rsidR="00E552B2" w:rsidRPr="00AD259A">
        <w:rPr>
          <w:rFonts w:ascii="Arial" w:hAnsi="Arial" w:cs="Arial"/>
        </w:rPr>
        <w:t>replacement can be found,</w:t>
      </w:r>
      <w:r w:rsidR="00704594">
        <w:rPr>
          <w:rFonts w:ascii="Arial" w:hAnsi="Arial" w:cs="Arial"/>
        </w:rPr>
        <w:t xml:space="preserve"> it was suggested </w:t>
      </w:r>
      <w:r w:rsidR="009032EE" w:rsidRPr="00AD259A">
        <w:rPr>
          <w:rFonts w:ascii="Arial" w:hAnsi="Arial" w:cs="Arial"/>
        </w:rPr>
        <w:t xml:space="preserve">Mr Andy Astley could help however due to his work commitments he felt he was unable to step into the position, </w:t>
      </w:r>
      <w:r w:rsidR="00E66525">
        <w:rPr>
          <w:rFonts w:ascii="Arial" w:hAnsi="Arial" w:cs="Arial"/>
        </w:rPr>
        <w:t>the C</w:t>
      </w:r>
      <w:r w:rsidR="00E552B2" w:rsidRPr="00AD259A">
        <w:rPr>
          <w:rFonts w:ascii="Arial" w:hAnsi="Arial" w:cs="Arial"/>
        </w:rPr>
        <w:t>hairman sugges</w:t>
      </w:r>
      <w:r w:rsidR="00AD259A" w:rsidRPr="00AD259A">
        <w:rPr>
          <w:rFonts w:ascii="Arial" w:hAnsi="Arial" w:cs="Arial"/>
        </w:rPr>
        <w:t xml:space="preserve">ted he would look for a </w:t>
      </w:r>
      <w:r w:rsidR="00704594">
        <w:rPr>
          <w:rFonts w:ascii="Arial" w:hAnsi="Arial" w:cs="Arial"/>
        </w:rPr>
        <w:t xml:space="preserve">serving </w:t>
      </w:r>
      <w:r w:rsidR="00AD259A" w:rsidRPr="00AD259A">
        <w:rPr>
          <w:rFonts w:ascii="Arial" w:hAnsi="Arial" w:cs="Arial"/>
        </w:rPr>
        <w:t>Senior R</w:t>
      </w:r>
      <w:r w:rsidR="00E552B2" w:rsidRPr="00AD259A">
        <w:rPr>
          <w:rFonts w:ascii="Arial" w:hAnsi="Arial" w:cs="Arial"/>
        </w:rPr>
        <w:t>ate w</w:t>
      </w:r>
      <w:r w:rsidR="009032EE" w:rsidRPr="00AD259A">
        <w:rPr>
          <w:rFonts w:ascii="Arial" w:hAnsi="Arial" w:cs="Arial"/>
        </w:rPr>
        <w:t>ith IT skills to take over.</w:t>
      </w:r>
    </w:p>
    <w:p w:rsidR="00AD259A" w:rsidRPr="00AD259A" w:rsidRDefault="00AD259A" w:rsidP="00DC0815">
      <w:pPr>
        <w:pStyle w:val="NoSpacing"/>
        <w:rPr>
          <w:rFonts w:ascii="Arial" w:hAnsi="Arial" w:cs="Arial"/>
        </w:rPr>
      </w:pPr>
    </w:p>
    <w:p w:rsidR="00E66525" w:rsidRDefault="00E65CA2" w:rsidP="00E66525">
      <w:pPr>
        <w:pStyle w:val="NoSpacing"/>
        <w:rPr>
          <w:rFonts w:ascii="Arial" w:hAnsi="Arial" w:cs="Arial"/>
        </w:rPr>
      </w:pPr>
      <w:r>
        <w:rPr>
          <w:rFonts w:ascii="Arial" w:hAnsi="Arial" w:cs="Arial"/>
          <w:b/>
        </w:rPr>
        <w:t>2H</w:t>
      </w:r>
      <w:r w:rsidR="0053555A" w:rsidRPr="00794DAE">
        <w:rPr>
          <w:rFonts w:ascii="Arial" w:hAnsi="Arial" w:cs="Arial"/>
          <w:b/>
        </w:rPr>
        <w:t>.</w:t>
      </w:r>
      <w:r w:rsidR="0053555A" w:rsidRPr="00794DAE">
        <w:rPr>
          <w:rFonts w:ascii="Arial" w:hAnsi="Arial" w:cs="Arial"/>
          <w:b/>
        </w:rPr>
        <w:tab/>
      </w:r>
      <w:r w:rsidR="009032EE" w:rsidRPr="00794DAE">
        <w:rPr>
          <w:rFonts w:ascii="Arial" w:hAnsi="Arial" w:cs="Arial"/>
          <w:b/>
        </w:rPr>
        <w:t xml:space="preserve"> </w:t>
      </w:r>
      <w:r w:rsidR="00E66525">
        <w:rPr>
          <w:rFonts w:ascii="Arial" w:hAnsi="Arial" w:cs="Arial"/>
          <w:b/>
        </w:rPr>
        <w:t xml:space="preserve">Treasurer.  </w:t>
      </w:r>
      <w:r w:rsidR="00E66525" w:rsidRPr="00AD259A">
        <w:rPr>
          <w:rFonts w:ascii="Arial" w:hAnsi="Arial" w:cs="Arial"/>
        </w:rPr>
        <w:t>Mr Tony Bailey informed the meeting he would be standing down as T</w:t>
      </w:r>
      <w:r w:rsidR="00704594">
        <w:rPr>
          <w:rFonts w:ascii="Arial" w:hAnsi="Arial" w:cs="Arial"/>
        </w:rPr>
        <w:t xml:space="preserve">reasurer due to being in post since 2003 </w:t>
      </w:r>
      <w:r w:rsidR="00E66525" w:rsidRPr="00AD259A">
        <w:rPr>
          <w:rFonts w:ascii="Arial" w:hAnsi="Arial" w:cs="Arial"/>
        </w:rPr>
        <w:t>and</w:t>
      </w:r>
      <w:r w:rsidR="00704594">
        <w:rPr>
          <w:rFonts w:ascii="Arial" w:hAnsi="Arial" w:cs="Arial"/>
        </w:rPr>
        <w:t xml:space="preserve"> </w:t>
      </w:r>
      <w:r w:rsidR="00E66525" w:rsidRPr="00AD259A">
        <w:rPr>
          <w:rFonts w:ascii="Arial" w:hAnsi="Arial" w:cs="Arial"/>
        </w:rPr>
        <w:t xml:space="preserve">Mr Bob Burton using PayPal for </w:t>
      </w:r>
      <w:r w:rsidR="00704594">
        <w:rPr>
          <w:rFonts w:ascii="Arial" w:hAnsi="Arial" w:cs="Arial"/>
        </w:rPr>
        <w:t xml:space="preserve">sub </w:t>
      </w:r>
      <w:r w:rsidR="00E66525" w:rsidRPr="00AD259A">
        <w:rPr>
          <w:rFonts w:ascii="Arial" w:hAnsi="Arial" w:cs="Arial"/>
        </w:rPr>
        <w:t>payments</w:t>
      </w:r>
      <w:r w:rsidR="00704594">
        <w:rPr>
          <w:rFonts w:ascii="Arial" w:hAnsi="Arial" w:cs="Arial"/>
        </w:rPr>
        <w:t>.  T</w:t>
      </w:r>
      <w:r w:rsidR="00E66525" w:rsidRPr="00AD259A">
        <w:rPr>
          <w:rFonts w:ascii="Arial" w:hAnsi="Arial" w:cs="Arial"/>
        </w:rPr>
        <w:t>hey have</w:t>
      </w:r>
      <w:r w:rsidR="00704594">
        <w:rPr>
          <w:rFonts w:ascii="Arial" w:hAnsi="Arial" w:cs="Arial"/>
        </w:rPr>
        <w:t xml:space="preserve"> therefore</w:t>
      </w:r>
      <w:r w:rsidR="00E66525" w:rsidRPr="00AD259A">
        <w:rPr>
          <w:rFonts w:ascii="Arial" w:hAnsi="Arial" w:cs="Arial"/>
        </w:rPr>
        <w:t xml:space="preserve"> agreed for Bob to take over as Treas</w:t>
      </w:r>
      <w:r w:rsidR="00704594">
        <w:rPr>
          <w:rFonts w:ascii="Arial" w:hAnsi="Arial" w:cs="Arial"/>
        </w:rPr>
        <w:t>urer – The Chairman thanked Mr Tony</w:t>
      </w:r>
      <w:r w:rsidR="00E66525" w:rsidRPr="00AD259A">
        <w:rPr>
          <w:rFonts w:ascii="Arial" w:hAnsi="Arial" w:cs="Arial"/>
        </w:rPr>
        <w:t xml:space="preserve"> Ba</w:t>
      </w:r>
      <w:r w:rsidR="00E66525">
        <w:rPr>
          <w:rFonts w:ascii="Arial" w:hAnsi="Arial" w:cs="Arial"/>
        </w:rPr>
        <w:t xml:space="preserve">iley for his efforts since 2003.  </w:t>
      </w:r>
    </w:p>
    <w:p w:rsidR="00AD259A" w:rsidRPr="00AD259A" w:rsidRDefault="00AD259A" w:rsidP="00DC0815">
      <w:pPr>
        <w:pStyle w:val="NoSpacing"/>
        <w:rPr>
          <w:rFonts w:ascii="Arial" w:hAnsi="Arial" w:cs="Arial"/>
        </w:rPr>
      </w:pPr>
    </w:p>
    <w:p w:rsidR="00DC0815" w:rsidRDefault="00DC0815" w:rsidP="00DC0815">
      <w:pPr>
        <w:pStyle w:val="NoSpacing"/>
        <w:rPr>
          <w:rFonts w:ascii="Arial" w:hAnsi="Arial" w:cs="Arial"/>
          <w:b/>
        </w:rPr>
      </w:pPr>
      <w:r w:rsidRPr="00AD259A">
        <w:rPr>
          <w:rFonts w:ascii="Arial" w:hAnsi="Arial" w:cs="Arial"/>
          <w:b/>
        </w:rPr>
        <w:t>3</w:t>
      </w:r>
      <w:r w:rsidR="0053555A">
        <w:rPr>
          <w:rFonts w:ascii="Arial" w:hAnsi="Arial" w:cs="Arial"/>
          <w:b/>
        </w:rPr>
        <w:t>.</w:t>
      </w:r>
      <w:r w:rsidR="0053555A">
        <w:rPr>
          <w:rFonts w:ascii="Arial" w:hAnsi="Arial" w:cs="Arial"/>
          <w:b/>
        </w:rPr>
        <w:tab/>
      </w:r>
      <w:r w:rsidRPr="00AD259A">
        <w:rPr>
          <w:rFonts w:ascii="Arial" w:hAnsi="Arial" w:cs="Arial"/>
          <w:b/>
        </w:rPr>
        <w:t xml:space="preserve"> Treasurers Report</w:t>
      </w:r>
      <w:r w:rsidR="00E65CA2">
        <w:rPr>
          <w:rFonts w:ascii="Arial" w:hAnsi="Arial" w:cs="Arial"/>
          <w:b/>
        </w:rPr>
        <w:t>.</w:t>
      </w:r>
    </w:p>
    <w:p w:rsidR="00994F32" w:rsidRDefault="00994F32" w:rsidP="00DC0815">
      <w:pPr>
        <w:pStyle w:val="NoSpacing"/>
        <w:rPr>
          <w:rFonts w:ascii="Arial" w:hAnsi="Arial" w:cs="Arial"/>
          <w:b/>
        </w:rPr>
      </w:pPr>
    </w:p>
    <w:p w:rsidR="00E66525" w:rsidRPr="00AD259A" w:rsidRDefault="00704594" w:rsidP="00E66525">
      <w:pPr>
        <w:pStyle w:val="NoSpacing"/>
        <w:rPr>
          <w:rFonts w:ascii="Arial" w:hAnsi="Arial" w:cs="Arial"/>
        </w:rPr>
      </w:pPr>
      <w:r>
        <w:rPr>
          <w:rFonts w:ascii="Arial" w:hAnsi="Arial" w:cs="Arial"/>
        </w:rPr>
        <w:t>Mr Tony Bailey presented</w:t>
      </w:r>
      <w:r w:rsidR="00994F32">
        <w:rPr>
          <w:rFonts w:ascii="Arial" w:hAnsi="Arial" w:cs="Arial"/>
        </w:rPr>
        <w:t xml:space="preserve"> a Statement of Assets and Liabilities to 30 </w:t>
      </w:r>
      <w:r>
        <w:rPr>
          <w:rFonts w:ascii="Arial" w:hAnsi="Arial" w:cs="Arial"/>
        </w:rPr>
        <w:t xml:space="preserve">June 2018.  Total assets at </w:t>
      </w:r>
      <w:r w:rsidR="00994F32">
        <w:rPr>
          <w:rFonts w:ascii="Arial" w:hAnsi="Arial" w:cs="Arial"/>
        </w:rPr>
        <w:t>30 June</w:t>
      </w:r>
      <w:r>
        <w:rPr>
          <w:rFonts w:ascii="Arial" w:hAnsi="Arial" w:cs="Arial"/>
        </w:rPr>
        <w:t xml:space="preserve"> amounted to</w:t>
      </w:r>
      <w:r w:rsidR="00994F32">
        <w:rPr>
          <w:rFonts w:ascii="Arial" w:hAnsi="Arial" w:cs="Arial"/>
        </w:rPr>
        <w:t xml:space="preserve"> £6055.37 (£6110.26 for 2017 / £5292.56 2016) – accounts remaining steady over the last 3 years.  </w:t>
      </w:r>
      <w:r w:rsidR="00E66525" w:rsidRPr="00AD259A">
        <w:rPr>
          <w:rFonts w:ascii="Arial" w:hAnsi="Arial" w:cs="Arial"/>
        </w:rPr>
        <w:t>Statements for both account</w:t>
      </w:r>
      <w:r w:rsidR="00E66525">
        <w:rPr>
          <w:rFonts w:ascii="Arial" w:hAnsi="Arial" w:cs="Arial"/>
        </w:rPr>
        <w:t xml:space="preserve">s were </w:t>
      </w:r>
      <w:r w:rsidR="00E66525" w:rsidRPr="00AD259A">
        <w:rPr>
          <w:rFonts w:ascii="Arial" w:hAnsi="Arial" w:cs="Arial"/>
        </w:rPr>
        <w:t>avai</w:t>
      </w:r>
      <w:r w:rsidR="00E66525">
        <w:rPr>
          <w:rFonts w:ascii="Arial" w:hAnsi="Arial" w:cs="Arial"/>
        </w:rPr>
        <w:t>lable and agreed as a true reflection</w:t>
      </w:r>
      <w:r w:rsidR="00E66525" w:rsidRPr="00AD259A">
        <w:rPr>
          <w:rFonts w:ascii="Arial" w:hAnsi="Arial" w:cs="Arial"/>
        </w:rPr>
        <w:t>.</w:t>
      </w:r>
    </w:p>
    <w:p w:rsidR="00E66525" w:rsidRDefault="00E66525" w:rsidP="00DC0815">
      <w:pPr>
        <w:pStyle w:val="NoSpacing"/>
        <w:rPr>
          <w:rFonts w:ascii="Arial" w:hAnsi="Arial" w:cs="Arial"/>
        </w:rPr>
      </w:pPr>
    </w:p>
    <w:p w:rsidR="00E66525" w:rsidRDefault="00E66525" w:rsidP="00DC0815">
      <w:pPr>
        <w:pStyle w:val="NoSpacing"/>
        <w:rPr>
          <w:rFonts w:ascii="Arial" w:hAnsi="Arial" w:cs="Arial"/>
          <w:b/>
        </w:rPr>
      </w:pPr>
      <w:r w:rsidRPr="00E66525">
        <w:rPr>
          <w:rFonts w:ascii="Arial" w:hAnsi="Arial" w:cs="Arial"/>
          <w:b/>
        </w:rPr>
        <w:t>4.</w:t>
      </w:r>
      <w:r w:rsidRPr="00E66525">
        <w:rPr>
          <w:rFonts w:ascii="Arial" w:hAnsi="Arial" w:cs="Arial"/>
          <w:b/>
        </w:rPr>
        <w:tab/>
        <w:t>Webmasters Report.</w:t>
      </w:r>
    </w:p>
    <w:p w:rsidR="00E66525" w:rsidRDefault="00E66525" w:rsidP="00DC0815">
      <w:pPr>
        <w:pStyle w:val="NoSpacing"/>
        <w:rPr>
          <w:rFonts w:ascii="Arial" w:hAnsi="Arial" w:cs="Arial"/>
          <w:b/>
        </w:rPr>
      </w:pPr>
    </w:p>
    <w:p w:rsidR="00E66525" w:rsidRPr="00E66525" w:rsidRDefault="00E66525" w:rsidP="00DC0815">
      <w:pPr>
        <w:pStyle w:val="NoSpacing"/>
        <w:rPr>
          <w:rFonts w:ascii="Arial" w:hAnsi="Arial" w:cs="Arial"/>
          <w:b/>
        </w:rPr>
      </w:pPr>
      <w:r>
        <w:rPr>
          <w:rFonts w:ascii="Arial" w:hAnsi="Arial" w:cs="Arial"/>
        </w:rPr>
        <w:t>Since the last AGM the new website has been commissioned and appears to be working very well.  Support from the developer is fantastic.  Time spent on the website is generally dependent on the Webmasters availability.  Payment of subs and the Members Area of the website is proving effective with subs being collected timely by recurring PayPal.  Visitors to the website are steady with an average of about 20 visitors looking at 2 or more pages per day.  The Facebook Group is proving very popular and is a very fast method of communication.  There are now 428 group members.</w:t>
      </w:r>
    </w:p>
    <w:p w:rsidR="00DC0815" w:rsidRPr="00AD259A" w:rsidRDefault="00DC0815" w:rsidP="00DC0815">
      <w:pPr>
        <w:pStyle w:val="NoSpacing"/>
        <w:rPr>
          <w:rFonts w:ascii="Arial" w:hAnsi="Arial" w:cs="Arial"/>
          <w:b/>
          <w:color w:val="FF0000"/>
        </w:rPr>
      </w:pPr>
    </w:p>
    <w:p w:rsidR="00DC0815" w:rsidRPr="00994F32" w:rsidRDefault="00C13124" w:rsidP="00DC0815">
      <w:pPr>
        <w:pStyle w:val="NoSpacing"/>
        <w:rPr>
          <w:rFonts w:ascii="Arial" w:hAnsi="Arial" w:cs="Arial"/>
          <w:b/>
        </w:rPr>
      </w:pPr>
      <w:r w:rsidRPr="00994F32">
        <w:rPr>
          <w:rFonts w:ascii="Arial" w:hAnsi="Arial" w:cs="Arial"/>
          <w:b/>
        </w:rPr>
        <w:t>5</w:t>
      </w:r>
      <w:r w:rsidR="0053555A" w:rsidRPr="00994F32">
        <w:rPr>
          <w:rFonts w:ascii="Arial" w:hAnsi="Arial" w:cs="Arial"/>
          <w:b/>
        </w:rPr>
        <w:t>.</w:t>
      </w:r>
      <w:r w:rsidR="0053555A" w:rsidRPr="00994F32">
        <w:rPr>
          <w:rFonts w:ascii="Arial" w:hAnsi="Arial" w:cs="Arial"/>
          <w:b/>
        </w:rPr>
        <w:tab/>
      </w:r>
      <w:r w:rsidRPr="00994F32">
        <w:rPr>
          <w:rFonts w:ascii="Arial" w:hAnsi="Arial" w:cs="Arial"/>
          <w:b/>
        </w:rPr>
        <w:t xml:space="preserve"> </w:t>
      </w:r>
      <w:r w:rsidR="00E65CA2" w:rsidRPr="00994F32">
        <w:rPr>
          <w:rFonts w:ascii="Arial" w:hAnsi="Arial" w:cs="Arial"/>
          <w:b/>
        </w:rPr>
        <w:t>Chairman’s</w:t>
      </w:r>
      <w:r w:rsidRPr="00994F32">
        <w:rPr>
          <w:rFonts w:ascii="Arial" w:hAnsi="Arial" w:cs="Arial"/>
          <w:b/>
        </w:rPr>
        <w:t xml:space="preserve"> Report</w:t>
      </w:r>
    </w:p>
    <w:p w:rsidR="00AD259A" w:rsidRPr="00AD259A" w:rsidRDefault="00AD259A" w:rsidP="00DC0815">
      <w:pPr>
        <w:pStyle w:val="NoSpacing"/>
        <w:rPr>
          <w:rFonts w:ascii="Arial" w:hAnsi="Arial" w:cs="Arial"/>
          <w:b/>
          <w:color w:val="FF0000"/>
        </w:rPr>
      </w:pPr>
    </w:p>
    <w:p w:rsidR="00C13124" w:rsidRPr="000E7014" w:rsidRDefault="00994F32" w:rsidP="00DC0815">
      <w:pPr>
        <w:pStyle w:val="NoSpacing"/>
        <w:rPr>
          <w:rFonts w:ascii="Arial" w:hAnsi="Arial" w:cs="Arial"/>
        </w:rPr>
      </w:pPr>
      <w:r w:rsidRPr="000E7014">
        <w:rPr>
          <w:rFonts w:ascii="Arial" w:hAnsi="Arial" w:cs="Arial"/>
        </w:rPr>
        <w:t xml:space="preserve">The Chairman is still concerned no other serving members are attending the dinner but he understands September is not always the best month for serving members with ships returning to sea after the Summer Leave period.  Also with the modern pace of naval life serving members use the opportunity to spend time with their families.  The Association has tried other months of the year but September / October remain the best months to hold the dinner.  Now the Chairman is serving in HMS Collingwood for 2 </w:t>
      </w:r>
      <w:r w:rsidR="00A642C8" w:rsidRPr="000E7014">
        <w:rPr>
          <w:rFonts w:ascii="Arial" w:hAnsi="Arial" w:cs="Arial"/>
        </w:rPr>
        <w:t>years;</w:t>
      </w:r>
      <w:r w:rsidRPr="000E7014">
        <w:rPr>
          <w:rFonts w:ascii="Arial" w:hAnsi="Arial" w:cs="Arial"/>
        </w:rPr>
        <w:t xml:space="preserve"> he will attempt to reinvigorate the Association for serving members.</w:t>
      </w:r>
    </w:p>
    <w:p w:rsidR="00AD259A" w:rsidRPr="00AD259A" w:rsidRDefault="00AD259A" w:rsidP="00DC0815">
      <w:pPr>
        <w:pStyle w:val="NoSpacing"/>
        <w:rPr>
          <w:rFonts w:ascii="Arial" w:hAnsi="Arial" w:cs="Arial"/>
          <w:b/>
          <w:color w:val="FF0000"/>
        </w:rPr>
      </w:pPr>
    </w:p>
    <w:p w:rsidR="00C13124" w:rsidRDefault="00C13124" w:rsidP="00DC0815">
      <w:pPr>
        <w:pStyle w:val="NoSpacing"/>
        <w:rPr>
          <w:rFonts w:ascii="Arial" w:hAnsi="Arial" w:cs="Arial"/>
          <w:b/>
        </w:rPr>
      </w:pPr>
      <w:r w:rsidRPr="00AD259A">
        <w:rPr>
          <w:rFonts w:ascii="Arial" w:hAnsi="Arial" w:cs="Arial"/>
          <w:b/>
        </w:rPr>
        <w:t>6</w:t>
      </w:r>
      <w:r w:rsidR="0053555A">
        <w:rPr>
          <w:rFonts w:ascii="Arial" w:hAnsi="Arial" w:cs="Arial"/>
          <w:b/>
        </w:rPr>
        <w:t>.</w:t>
      </w:r>
      <w:r w:rsidR="0053555A">
        <w:rPr>
          <w:rFonts w:ascii="Arial" w:hAnsi="Arial" w:cs="Arial"/>
          <w:b/>
        </w:rPr>
        <w:tab/>
      </w:r>
      <w:r w:rsidRPr="00AD259A">
        <w:rPr>
          <w:rFonts w:ascii="Arial" w:hAnsi="Arial" w:cs="Arial"/>
          <w:b/>
        </w:rPr>
        <w:t xml:space="preserve"> Remembrance Board</w:t>
      </w:r>
      <w:r w:rsidR="00E65CA2">
        <w:rPr>
          <w:rFonts w:ascii="Arial" w:hAnsi="Arial" w:cs="Arial"/>
          <w:b/>
        </w:rPr>
        <w:t>.</w:t>
      </w:r>
    </w:p>
    <w:p w:rsidR="00E65CA2" w:rsidRPr="00AD259A" w:rsidRDefault="00E65CA2" w:rsidP="00DC0815">
      <w:pPr>
        <w:pStyle w:val="NoSpacing"/>
        <w:rPr>
          <w:rFonts w:ascii="Arial" w:hAnsi="Arial" w:cs="Arial"/>
          <w:b/>
        </w:rPr>
      </w:pPr>
    </w:p>
    <w:p w:rsidR="00C13124" w:rsidRPr="00AD259A" w:rsidRDefault="00BE600C" w:rsidP="00DC0815">
      <w:pPr>
        <w:pStyle w:val="NoSpacing"/>
        <w:rPr>
          <w:rFonts w:ascii="Arial" w:hAnsi="Arial" w:cs="Arial"/>
        </w:rPr>
      </w:pPr>
      <w:r w:rsidRPr="00AD259A">
        <w:rPr>
          <w:rFonts w:ascii="Arial" w:hAnsi="Arial" w:cs="Arial"/>
        </w:rPr>
        <w:t>Mr Paul Gower explained how the board worked with the TYPE 21 Club</w:t>
      </w:r>
      <w:r w:rsidR="00704594">
        <w:rPr>
          <w:rFonts w:ascii="Arial" w:hAnsi="Arial" w:cs="Arial"/>
        </w:rPr>
        <w:t>.  I</w:t>
      </w:r>
      <w:r w:rsidR="006A541B" w:rsidRPr="00AD259A">
        <w:rPr>
          <w:rFonts w:ascii="Arial" w:hAnsi="Arial" w:cs="Arial"/>
        </w:rPr>
        <w:t>t was</w:t>
      </w:r>
      <w:r w:rsidR="00704594">
        <w:rPr>
          <w:rFonts w:ascii="Arial" w:hAnsi="Arial" w:cs="Arial"/>
        </w:rPr>
        <w:t xml:space="preserve"> displayed at every reunion and </w:t>
      </w:r>
      <w:r w:rsidR="00AD259A">
        <w:rPr>
          <w:rFonts w:ascii="Arial" w:hAnsi="Arial" w:cs="Arial"/>
        </w:rPr>
        <w:t xml:space="preserve">he </w:t>
      </w:r>
      <w:r w:rsidRPr="00AD259A">
        <w:rPr>
          <w:rFonts w:ascii="Arial" w:hAnsi="Arial" w:cs="Arial"/>
        </w:rPr>
        <w:t>took it arou</w:t>
      </w:r>
      <w:r w:rsidR="00704594">
        <w:rPr>
          <w:rFonts w:ascii="Arial" w:hAnsi="Arial" w:cs="Arial"/>
        </w:rPr>
        <w:t>nd to various events he attends.</w:t>
      </w:r>
      <w:r w:rsidRPr="00AD259A">
        <w:rPr>
          <w:rFonts w:ascii="Arial" w:hAnsi="Arial" w:cs="Arial"/>
        </w:rPr>
        <w:t xml:space="preserve"> </w:t>
      </w:r>
      <w:r w:rsidR="00704594">
        <w:rPr>
          <w:rFonts w:ascii="Arial" w:hAnsi="Arial" w:cs="Arial"/>
        </w:rPr>
        <w:t xml:space="preserve"> H</w:t>
      </w:r>
      <w:r w:rsidRPr="00AD259A">
        <w:rPr>
          <w:rFonts w:ascii="Arial" w:hAnsi="Arial" w:cs="Arial"/>
        </w:rPr>
        <w:t>e showed the members th</w:t>
      </w:r>
      <w:r w:rsidR="00704594">
        <w:rPr>
          <w:rFonts w:ascii="Arial" w:hAnsi="Arial" w:cs="Arial"/>
        </w:rPr>
        <w:t>e one he has started to work on.</w:t>
      </w:r>
      <w:r w:rsidRPr="00AD259A">
        <w:rPr>
          <w:rFonts w:ascii="Arial" w:hAnsi="Arial" w:cs="Arial"/>
        </w:rPr>
        <w:t xml:space="preserve"> </w:t>
      </w:r>
      <w:r w:rsidR="00704594">
        <w:rPr>
          <w:rFonts w:ascii="Arial" w:hAnsi="Arial" w:cs="Arial"/>
        </w:rPr>
        <w:t xml:space="preserve"> T</w:t>
      </w:r>
      <w:r w:rsidRPr="00AD259A">
        <w:rPr>
          <w:rFonts w:ascii="Arial" w:hAnsi="Arial" w:cs="Arial"/>
        </w:rPr>
        <w:t>h</w:t>
      </w:r>
      <w:r w:rsidR="00AD259A">
        <w:rPr>
          <w:rFonts w:ascii="Arial" w:hAnsi="Arial" w:cs="Arial"/>
        </w:rPr>
        <w:t xml:space="preserve">e members agreed it was a good idea and </w:t>
      </w:r>
      <w:r w:rsidRPr="00AD259A">
        <w:rPr>
          <w:rFonts w:ascii="Arial" w:hAnsi="Arial" w:cs="Arial"/>
        </w:rPr>
        <w:t>any member with any i</w:t>
      </w:r>
      <w:r w:rsidR="00AD259A">
        <w:rPr>
          <w:rFonts w:ascii="Arial" w:hAnsi="Arial" w:cs="Arial"/>
        </w:rPr>
        <w:t>nformation of members who have ‘Crossed the B</w:t>
      </w:r>
      <w:r w:rsidRPr="00AD259A">
        <w:rPr>
          <w:rFonts w:ascii="Arial" w:hAnsi="Arial" w:cs="Arial"/>
        </w:rPr>
        <w:t>ar</w:t>
      </w:r>
      <w:r w:rsidR="00AD259A">
        <w:rPr>
          <w:rFonts w:ascii="Arial" w:hAnsi="Arial" w:cs="Arial"/>
        </w:rPr>
        <w:t>’</w:t>
      </w:r>
      <w:r w:rsidRPr="00AD259A">
        <w:rPr>
          <w:rFonts w:ascii="Arial" w:hAnsi="Arial" w:cs="Arial"/>
        </w:rPr>
        <w:t xml:space="preserve"> </w:t>
      </w:r>
      <w:r w:rsidR="00704594">
        <w:rPr>
          <w:rFonts w:ascii="Arial" w:hAnsi="Arial" w:cs="Arial"/>
        </w:rPr>
        <w:t xml:space="preserve">are requested </w:t>
      </w:r>
      <w:r w:rsidRPr="00AD259A">
        <w:rPr>
          <w:rFonts w:ascii="Arial" w:hAnsi="Arial" w:cs="Arial"/>
        </w:rPr>
        <w:t>to pass it to him so he can work on t</w:t>
      </w:r>
      <w:r w:rsidR="00704594">
        <w:rPr>
          <w:rFonts w:ascii="Arial" w:hAnsi="Arial" w:cs="Arial"/>
        </w:rPr>
        <w:t xml:space="preserve">he document over the next year.  </w:t>
      </w:r>
      <w:r w:rsidRPr="00AD259A">
        <w:rPr>
          <w:rFonts w:ascii="Arial" w:hAnsi="Arial" w:cs="Arial"/>
        </w:rPr>
        <w:t>Following question</w:t>
      </w:r>
      <w:r w:rsidR="00AD259A">
        <w:rPr>
          <w:rFonts w:ascii="Arial" w:hAnsi="Arial" w:cs="Arial"/>
        </w:rPr>
        <w:t>s</w:t>
      </w:r>
      <w:r w:rsidRPr="00AD259A">
        <w:rPr>
          <w:rFonts w:ascii="Arial" w:hAnsi="Arial" w:cs="Arial"/>
        </w:rPr>
        <w:t xml:space="preserve"> from members </w:t>
      </w:r>
      <w:r w:rsidR="00AD259A">
        <w:rPr>
          <w:rFonts w:ascii="Arial" w:hAnsi="Arial" w:cs="Arial"/>
        </w:rPr>
        <w:t>of the meeting he explained</w:t>
      </w:r>
      <w:r w:rsidRPr="00AD259A">
        <w:rPr>
          <w:rFonts w:ascii="Arial" w:hAnsi="Arial" w:cs="Arial"/>
        </w:rPr>
        <w:t xml:space="preserve"> the information would still be available to members </w:t>
      </w:r>
      <w:r w:rsidR="006A541B" w:rsidRPr="00AD259A">
        <w:rPr>
          <w:rFonts w:ascii="Arial" w:hAnsi="Arial" w:cs="Arial"/>
        </w:rPr>
        <w:t>on the</w:t>
      </w:r>
      <w:r w:rsidR="00704594">
        <w:rPr>
          <w:rFonts w:ascii="Arial" w:hAnsi="Arial" w:cs="Arial"/>
        </w:rPr>
        <w:t xml:space="preserve"> website.  </w:t>
      </w:r>
      <w:r w:rsidR="006A541B" w:rsidRPr="00AD259A">
        <w:rPr>
          <w:rFonts w:ascii="Arial" w:hAnsi="Arial" w:cs="Arial"/>
        </w:rPr>
        <w:t>Memb</w:t>
      </w:r>
      <w:r w:rsidR="00AD259A">
        <w:rPr>
          <w:rFonts w:ascii="Arial" w:hAnsi="Arial" w:cs="Arial"/>
        </w:rPr>
        <w:t xml:space="preserve">ers did question about </w:t>
      </w:r>
      <w:r w:rsidR="006A541B" w:rsidRPr="00AD259A">
        <w:rPr>
          <w:rFonts w:ascii="Arial" w:hAnsi="Arial" w:cs="Arial"/>
        </w:rPr>
        <w:t>the new data protection</w:t>
      </w:r>
      <w:r w:rsidR="00AD259A">
        <w:rPr>
          <w:rFonts w:ascii="Arial" w:hAnsi="Arial" w:cs="Arial"/>
        </w:rPr>
        <w:t xml:space="preserve"> policy but</w:t>
      </w:r>
      <w:r w:rsidR="00704594">
        <w:rPr>
          <w:rFonts w:ascii="Arial" w:hAnsi="Arial" w:cs="Arial"/>
        </w:rPr>
        <w:t xml:space="preserve"> this would not affect the association</w:t>
      </w:r>
      <w:r w:rsidR="006A541B" w:rsidRPr="00AD259A">
        <w:rPr>
          <w:rFonts w:ascii="Arial" w:hAnsi="Arial" w:cs="Arial"/>
        </w:rPr>
        <w:t xml:space="preserve"> as its only names.</w:t>
      </w:r>
    </w:p>
    <w:p w:rsidR="00DC0815" w:rsidRDefault="00DC0815" w:rsidP="00DC0815">
      <w:pPr>
        <w:pStyle w:val="NoSpacing"/>
        <w:rPr>
          <w:rFonts w:ascii="Arial" w:hAnsi="Arial" w:cs="Arial"/>
        </w:rPr>
      </w:pPr>
    </w:p>
    <w:p w:rsidR="00994F32" w:rsidRDefault="00994F32" w:rsidP="00DC0815">
      <w:pPr>
        <w:pStyle w:val="NoSpacing"/>
        <w:rPr>
          <w:rFonts w:ascii="Arial" w:hAnsi="Arial" w:cs="Arial"/>
        </w:rPr>
      </w:pPr>
    </w:p>
    <w:p w:rsidR="00994F32" w:rsidRPr="00AD259A" w:rsidRDefault="00994F32" w:rsidP="00DC0815">
      <w:pPr>
        <w:pStyle w:val="NoSpacing"/>
        <w:rPr>
          <w:rFonts w:ascii="Arial" w:hAnsi="Arial" w:cs="Arial"/>
        </w:rPr>
      </w:pPr>
    </w:p>
    <w:p w:rsidR="006A541B" w:rsidRDefault="00AD259A" w:rsidP="00DC0815">
      <w:pPr>
        <w:pStyle w:val="NoSpacing"/>
        <w:rPr>
          <w:rFonts w:ascii="Arial" w:hAnsi="Arial" w:cs="Arial"/>
          <w:b/>
        </w:rPr>
      </w:pPr>
      <w:r>
        <w:rPr>
          <w:rFonts w:ascii="Arial" w:hAnsi="Arial" w:cs="Arial"/>
          <w:b/>
        </w:rPr>
        <w:t>7</w:t>
      </w:r>
      <w:r w:rsidR="0053555A">
        <w:rPr>
          <w:rFonts w:ascii="Arial" w:hAnsi="Arial" w:cs="Arial"/>
          <w:b/>
        </w:rPr>
        <w:t>.</w:t>
      </w:r>
      <w:r w:rsidR="0053555A">
        <w:rPr>
          <w:rFonts w:ascii="Arial" w:hAnsi="Arial" w:cs="Arial"/>
          <w:b/>
        </w:rPr>
        <w:tab/>
      </w:r>
      <w:r>
        <w:rPr>
          <w:rFonts w:ascii="Arial" w:hAnsi="Arial" w:cs="Arial"/>
          <w:b/>
        </w:rPr>
        <w:t xml:space="preserve"> Name of the A</w:t>
      </w:r>
      <w:r w:rsidR="006A541B" w:rsidRPr="00AD259A">
        <w:rPr>
          <w:rFonts w:ascii="Arial" w:hAnsi="Arial" w:cs="Arial"/>
          <w:b/>
        </w:rPr>
        <w:t>ssociation.</w:t>
      </w:r>
    </w:p>
    <w:p w:rsidR="00AD259A" w:rsidRPr="00AD259A" w:rsidRDefault="00AD259A" w:rsidP="00DC0815">
      <w:pPr>
        <w:pStyle w:val="NoSpacing"/>
        <w:rPr>
          <w:rFonts w:ascii="Arial" w:hAnsi="Arial" w:cs="Arial"/>
          <w:b/>
        </w:rPr>
      </w:pPr>
    </w:p>
    <w:p w:rsidR="00D732EC" w:rsidRPr="00AD259A" w:rsidRDefault="006A541B" w:rsidP="00DC0815">
      <w:pPr>
        <w:pStyle w:val="NoSpacing"/>
        <w:rPr>
          <w:rFonts w:ascii="Arial" w:hAnsi="Arial" w:cs="Arial"/>
        </w:rPr>
      </w:pPr>
      <w:r w:rsidRPr="00AD259A">
        <w:rPr>
          <w:rFonts w:ascii="Arial" w:hAnsi="Arial" w:cs="Arial"/>
        </w:rPr>
        <w:t>The subject was raised at las</w:t>
      </w:r>
      <w:r w:rsidR="00AD259A">
        <w:rPr>
          <w:rFonts w:ascii="Arial" w:hAnsi="Arial" w:cs="Arial"/>
        </w:rPr>
        <w:t>t year’s AGM to drop the word ‘Instructors’.  The C</w:t>
      </w:r>
      <w:r w:rsidRPr="00AD259A">
        <w:rPr>
          <w:rFonts w:ascii="Arial" w:hAnsi="Arial" w:cs="Arial"/>
        </w:rPr>
        <w:t>hairman e</w:t>
      </w:r>
      <w:r w:rsidR="00AD259A">
        <w:rPr>
          <w:rFonts w:ascii="Arial" w:hAnsi="Arial" w:cs="Arial"/>
        </w:rPr>
        <w:t>xplained to the members the A</w:t>
      </w:r>
      <w:r w:rsidRPr="00AD259A">
        <w:rPr>
          <w:rFonts w:ascii="Arial" w:hAnsi="Arial" w:cs="Arial"/>
        </w:rPr>
        <w:t>ssociation had to move forwar</w:t>
      </w:r>
      <w:r w:rsidR="00AD259A">
        <w:rPr>
          <w:rFonts w:ascii="Arial" w:hAnsi="Arial" w:cs="Arial"/>
        </w:rPr>
        <w:t>d as now there are very few TASI</w:t>
      </w:r>
      <w:r w:rsidRPr="00AD259A">
        <w:rPr>
          <w:rFonts w:ascii="Arial" w:hAnsi="Arial" w:cs="Arial"/>
        </w:rPr>
        <w:t>’s</w:t>
      </w:r>
      <w:r w:rsidR="00704594">
        <w:rPr>
          <w:rFonts w:ascii="Arial" w:hAnsi="Arial" w:cs="Arial"/>
        </w:rPr>
        <w:t xml:space="preserve">; </w:t>
      </w:r>
      <w:r w:rsidR="00D732EC" w:rsidRPr="00AD259A">
        <w:rPr>
          <w:rFonts w:ascii="Arial" w:hAnsi="Arial" w:cs="Arial"/>
        </w:rPr>
        <w:t>ASW</w:t>
      </w:r>
      <w:r w:rsidR="00AD259A">
        <w:rPr>
          <w:rFonts w:ascii="Arial" w:hAnsi="Arial" w:cs="Arial"/>
        </w:rPr>
        <w:t>I’s are also reducing in numbers.</w:t>
      </w:r>
      <w:r w:rsidR="00D732EC" w:rsidRPr="00AD259A">
        <w:rPr>
          <w:rFonts w:ascii="Arial" w:hAnsi="Arial" w:cs="Arial"/>
        </w:rPr>
        <w:t xml:space="preserve"> </w:t>
      </w:r>
      <w:r w:rsidR="00AD259A">
        <w:rPr>
          <w:rFonts w:ascii="Arial" w:hAnsi="Arial" w:cs="Arial"/>
        </w:rPr>
        <w:t xml:space="preserve"> The C</w:t>
      </w:r>
      <w:r w:rsidR="00D732EC" w:rsidRPr="00AD259A">
        <w:rPr>
          <w:rFonts w:ascii="Arial" w:hAnsi="Arial" w:cs="Arial"/>
        </w:rPr>
        <w:t>hairman also explained</w:t>
      </w:r>
      <w:r w:rsidR="00AD259A">
        <w:rPr>
          <w:rFonts w:ascii="Arial" w:hAnsi="Arial" w:cs="Arial"/>
        </w:rPr>
        <w:t xml:space="preserve"> how the RN has reduced in Senior R</w:t>
      </w:r>
      <w:r w:rsidR="00D732EC" w:rsidRPr="00AD259A">
        <w:rPr>
          <w:rFonts w:ascii="Arial" w:hAnsi="Arial" w:cs="Arial"/>
        </w:rPr>
        <w:t>ate</w:t>
      </w:r>
      <w:r w:rsidR="00AD259A">
        <w:rPr>
          <w:rFonts w:ascii="Arial" w:hAnsi="Arial" w:cs="Arial"/>
        </w:rPr>
        <w:t xml:space="preserve">s over the last few decades and Junior Rates are now allowed to join the Association.  </w:t>
      </w:r>
      <w:r w:rsidRPr="00AD259A">
        <w:rPr>
          <w:rFonts w:ascii="Arial" w:hAnsi="Arial" w:cs="Arial"/>
        </w:rPr>
        <w:t xml:space="preserve">Mr Ray </w:t>
      </w:r>
      <w:proofErr w:type="spellStart"/>
      <w:r w:rsidRPr="00AD259A">
        <w:rPr>
          <w:rFonts w:ascii="Arial" w:hAnsi="Arial" w:cs="Arial"/>
        </w:rPr>
        <w:t>Mc</w:t>
      </w:r>
      <w:r w:rsidR="00AD259A">
        <w:rPr>
          <w:rFonts w:ascii="Arial" w:hAnsi="Arial" w:cs="Arial"/>
        </w:rPr>
        <w:t>ready</w:t>
      </w:r>
      <w:proofErr w:type="spellEnd"/>
      <w:r w:rsidR="00AD259A">
        <w:rPr>
          <w:rFonts w:ascii="Arial" w:hAnsi="Arial" w:cs="Arial"/>
        </w:rPr>
        <w:t xml:space="preserve"> explained even AB’s were I</w:t>
      </w:r>
      <w:r w:rsidRPr="00AD259A">
        <w:rPr>
          <w:rFonts w:ascii="Arial" w:hAnsi="Arial" w:cs="Arial"/>
        </w:rPr>
        <w:t>nstr</w:t>
      </w:r>
      <w:r w:rsidR="00AD259A">
        <w:rPr>
          <w:rFonts w:ascii="Arial" w:hAnsi="Arial" w:cs="Arial"/>
        </w:rPr>
        <w:t>uctors as they had to show the Juniors how to use the Bathy and other S</w:t>
      </w:r>
      <w:r w:rsidRPr="00AD259A">
        <w:rPr>
          <w:rFonts w:ascii="Arial" w:hAnsi="Arial" w:cs="Arial"/>
        </w:rPr>
        <w:t>onar equipment</w:t>
      </w:r>
      <w:r w:rsidR="00AD259A">
        <w:rPr>
          <w:rFonts w:ascii="Arial" w:hAnsi="Arial" w:cs="Arial"/>
        </w:rPr>
        <w:t xml:space="preserve">.  </w:t>
      </w:r>
      <w:r w:rsidR="00D732EC" w:rsidRPr="00AD259A">
        <w:rPr>
          <w:rFonts w:ascii="Arial" w:hAnsi="Arial" w:cs="Arial"/>
        </w:rPr>
        <w:t xml:space="preserve">It was agreed that Mr </w:t>
      </w:r>
      <w:r w:rsidR="00AD259A">
        <w:rPr>
          <w:rFonts w:ascii="Arial" w:hAnsi="Arial" w:cs="Arial"/>
        </w:rPr>
        <w:t>Paul Gower would put a poll on Facebook asking for</w:t>
      </w:r>
      <w:r w:rsidR="00D732EC" w:rsidRPr="00AD259A">
        <w:rPr>
          <w:rFonts w:ascii="Arial" w:hAnsi="Arial" w:cs="Arial"/>
        </w:rPr>
        <w:t xml:space="preserve"> suggestions</w:t>
      </w:r>
      <w:r w:rsidR="00AD259A">
        <w:rPr>
          <w:rFonts w:ascii="Arial" w:hAnsi="Arial" w:cs="Arial"/>
        </w:rPr>
        <w:t xml:space="preserve"> for a new name for the Association.  A Monkey Survey</w:t>
      </w:r>
      <w:r w:rsidR="00704594">
        <w:rPr>
          <w:rFonts w:ascii="Arial" w:hAnsi="Arial" w:cs="Arial"/>
        </w:rPr>
        <w:t xml:space="preserve"> and letters for members not on FB</w:t>
      </w:r>
      <w:r w:rsidR="00AD259A">
        <w:rPr>
          <w:rFonts w:ascii="Arial" w:hAnsi="Arial" w:cs="Arial"/>
        </w:rPr>
        <w:t xml:space="preserve"> would then be conducted for a new name or to stay with ASWI Association – the majority will decide the name.</w:t>
      </w:r>
    </w:p>
    <w:p w:rsidR="00DC0815" w:rsidRPr="00AD259A" w:rsidRDefault="00DC0815" w:rsidP="00DC0815">
      <w:pPr>
        <w:pStyle w:val="NoSpacing"/>
        <w:rPr>
          <w:rFonts w:ascii="Arial" w:hAnsi="Arial" w:cs="Arial"/>
        </w:rPr>
      </w:pPr>
    </w:p>
    <w:p w:rsidR="00D732EC" w:rsidRDefault="00D732EC" w:rsidP="00DC0815">
      <w:pPr>
        <w:pStyle w:val="NoSpacing"/>
        <w:rPr>
          <w:rFonts w:ascii="Arial" w:hAnsi="Arial" w:cs="Arial"/>
          <w:b/>
        </w:rPr>
      </w:pPr>
      <w:r w:rsidRPr="00AD259A">
        <w:rPr>
          <w:rFonts w:ascii="Arial" w:hAnsi="Arial" w:cs="Arial"/>
          <w:b/>
        </w:rPr>
        <w:t>8</w:t>
      </w:r>
      <w:r w:rsidR="0053555A">
        <w:rPr>
          <w:rFonts w:ascii="Arial" w:hAnsi="Arial" w:cs="Arial"/>
          <w:b/>
        </w:rPr>
        <w:t>.</w:t>
      </w:r>
      <w:r w:rsidR="0053555A">
        <w:rPr>
          <w:rFonts w:ascii="Arial" w:hAnsi="Arial" w:cs="Arial"/>
          <w:b/>
        </w:rPr>
        <w:tab/>
      </w:r>
      <w:r w:rsidRPr="00AD259A">
        <w:rPr>
          <w:rFonts w:ascii="Arial" w:hAnsi="Arial" w:cs="Arial"/>
          <w:b/>
        </w:rPr>
        <w:t xml:space="preserve"> Museum Items.</w:t>
      </w:r>
    </w:p>
    <w:p w:rsidR="00704594" w:rsidRPr="00AD259A" w:rsidRDefault="00704594" w:rsidP="00DC0815">
      <w:pPr>
        <w:pStyle w:val="NoSpacing"/>
        <w:rPr>
          <w:rFonts w:ascii="Arial" w:hAnsi="Arial" w:cs="Arial"/>
          <w:b/>
        </w:rPr>
      </w:pPr>
    </w:p>
    <w:p w:rsidR="00D732EC" w:rsidRDefault="00AD259A" w:rsidP="00DC0815">
      <w:pPr>
        <w:pStyle w:val="NoSpacing"/>
        <w:rPr>
          <w:rFonts w:ascii="Arial" w:hAnsi="Arial" w:cs="Arial"/>
        </w:rPr>
      </w:pPr>
      <w:r>
        <w:rPr>
          <w:rFonts w:ascii="Arial" w:hAnsi="Arial" w:cs="Arial"/>
        </w:rPr>
        <w:t>The C</w:t>
      </w:r>
      <w:r w:rsidR="00D732EC" w:rsidRPr="00AD259A">
        <w:rPr>
          <w:rFonts w:ascii="Arial" w:hAnsi="Arial" w:cs="Arial"/>
        </w:rPr>
        <w:t>hairman informed the meeting that he has various items some donated by the family of the late FCPO Ted Roberts</w:t>
      </w:r>
      <w:r w:rsidR="0053555A">
        <w:rPr>
          <w:rFonts w:ascii="Arial" w:hAnsi="Arial" w:cs="Arial"/>
        </w:rPr>
        <w:t xml:space="preserve"> and</w:t>
      </w:r>
      <w:r w:rsidR="004657A5" w:rsidRPr="00AD259A">
        <w:rPr>
          <w:rFonts w:ascii="Arial" w:hAnsi="Arial" w:cs="Arial"/>
        </w:rPr>
        <w:t xml:space="preserve"> he would communicate with the Royal Navy museum to </w:t>
      </w:r>
      <w:r w:rsidR="007F1A87" w:rsidRPr="00AD259A">
        <w:rPr>
          <w:rFonts w:ascii="Arial" w:hAnsi="Arial" w:cs="Arial"/>
        </w:rPr>
        <w:t>see if</w:t>
      </w:r>
      <w:r w:rsidR="004657A5" w:rsidRPr="00AD259A">
        <w:rPr>
          <w:rFonts w:ascii="Arial" w:hAnsi="Arial" w:cs="Arial"/>
        </w:rPr>
        <w:t xml:space="preserve"> we could get them displayed.</w:t>
      </w:r>
    </w:p>
    <w:p w:rsidR="00DC0815" w:rsidRPr="00AD259A" w:rsidRDefault="00DC0815" w:rsidP="00DC0815">
      <w:pPr>
        <w:pStyle w:val="NoSpacing"/>
        <w:rPr>
          <w:rFonts w:ascii="Arial" w:hAnsi="Arial" w:cs="Arial"/>
        </w:rPr>
      </w:pPr>
    </w:p>
    <w:p w:rsidR="004657A5" w:rsidRDefault="0053555A" w:rsidP="00DC0815">
      <w:pPr>
        <w:pStyle w:val="NoSpacing"/>
        <w:rPr>
          <w:rFonts w:ascii="Arial" w:hAnsi="Arial" w:cs="Arial"/>
          <w:b/>
        </w:rPr>
      </w:pPr>
      <w:r>
        <w:rPr>
          <w:rFonts w:ascii="Arial" w:hAnsi="Arial" w:cs="Arial"/>
          <w:b/>
        </w:rPr>
        <w:t>9.</w:t>
      </w:r>
      <w:r>
        <w:rPr>
          <w:rFonts w:ascii="Arial" w:hAnsi="Arial" w:cs="Arial"/>
          <w:b/>
        </w:rPr>
        <w:tab/>
        <w:t xml:space="preserve"> ASWI Annual D</w:t>
      </w:r>
      <w:r w:rsidR="004657A5" w:rsidRPr="00AD259A">
        <w:rPr>
          <w:rFonts w:ascii="Arial" w:hAnsi="Arial" w:cs="Arial"/>
          <w:b/>
        </w:rPr>
        <w:t>inner 2019</w:t>
      </w:r>
    </w:p>
    <w:p w:rsidR="0053555A" w:rsidRPr="00AD259A" w:rsidRDefault="0053555A" w:rsidP="00DC0815">
      <w:pPr>
        <w:pStyle w:val="NoSpacing"/>
        <w:rPr>
          <w:rFonts w:ascii="Arial" w:hAnsi="Arial" w:cs="Arial"/>
          <w:b/>
        </w:rPr>
      </w:pPr>
    </w:p>
    <w:p w:rsidR="004657A5" w:rsidRDefault="0053555A" w:rsidP="00DC0815">
      <w:pPr>
        <w:pStyle w:val="NoSpacing"/>
        <w:rPr>
          <w:rFonts w:ascii="Arial" w:hAnsi="Arial" w:cs="Arial"/>
        </w:rPr>
      </w:pPr>
      <w:r>
        <w:rPr>
          <w:rFonts w:ascii="Arial" w:hAnsi="Arial" w:cs="Arial"/>
        </w:rPr>
        <w:t xml:space="preserve">It was agreed </w:t>
      </w:r>
      <w:r w:rsidR="004657A5" w:rsidRPr="00AD259A">
        <w:rPr>
          <w:rFonts w:ascii="Arial" w:hAnsi="Arial" w:cs="Arial"/>
        </w:rPr>
        <w:t>we should hold a dinner next</w:t>
      </w:r>
      <w:r>
        <w:rPr>
          <w:rFonts w:ascii="Arial" w:hAnsi="Arial" w:cs="Arial"/>
        </w:rPr>
        <w:t xml:space="preserve"> year in Plymouth, The Chairman will organise the venue for 2019</w:t>
      </w:r>
      <w:r w:rsidR="004657A5" w:rsidRPr="00AD259A">
        <w:rPr>
          <w:rFonts w:ascii="Arial" w:hAnsi="Arial" w:cs="Arial"/>
        </w:rPr>
        <w:t>.</w:t>
      </w:r>
      <w:r w:rsidR="007F1A87" w:rsidRPr="00AD259A">
        <w:rPr>
          <w:rFonts w:ascii="Arial" w:hAnsi="Arial" w:cs="Arial"/>
        </w:rPr>
        <w:t xml:space="preserve"> T</w:t>
      </w:r>
      <w:r>
        <w:rPr>
          <w:rFonts w:ascii="Arial" w:hAnsi="Arial" w:cs="Arial"/>
        </w:rPr>
        <w:t xml:space="preserve">he Dinner is to be held </w:t>
      </w:r>
      <w:r w:rsidR="007F1A87" w:rsidRPr="00AD259A">
        <w:rPr>
          <w:rFonts w:ascii="Arial" w:hAnsi="Arial" w:cs="Arial"/>
        </w:rPr>
        <w:t xml:space="preserve">either the weekend of </w:t>
      </w:r>
      <w:r w:rsidR="00280B8C" w:rsidRPr="00AD259A">
        <w:rPr>
          <w:rFonts w:ascii="Arial" w:hAnsi="Arial" w:cs="Arial"/>
        </w:rPr>
        <w:t xml:space="preserve">20-21 </w:t>
      </w:r>
      <w:r w:rsidR="00A642C8">
        <w:rPr>
          <w:rFonts w:ascii="Arial" w:hAnsi="Arial" w:cs="Arial"/>
        </w:rPr>
        <w:t>or 27-28 September.  The Chairman will organise the Guest Speaker.</w:t>
      </w:r>
    </w:p>
    <w:p w:rsidR="0053555A" w:rsidRPr="00AD259A" w:rsidRDefault="0053555A" w:rsidP="00DC0815">
      <w:pPr>
        <w:pStyle w:val="NoSpacing"/>
        <w:rPr>
          <w:rFonts w:ascii="Arial" w:hAnsi="Arial" w:cs="Arial"/>
        </w:rPr>
      </w:pPr>
    </w:p>
    <w:p w:rsidR="004657A5" w:rsidRDefault="004657A5" w:rsidP="00DC0815">
      <w:pPr>
        <w:pStyle w:val="NoSpacing"/>
        <w:rPr>
          <w:rFonts w:ascii="Arial" w:hAnsi="Arial" w:cs="Arial"/>
          <w:b/>
        </w:rPr>
      </w:pPr>
      <w:r w:rsidRPr="0053555A">
        <w:rPr>
          <w:rFonts w:ascii="Arial" w:hAnsi="Arial" w:cs="Arial"/>
          <w:b/>
        </w:rPr>
        <w:t>10</w:t>
      </w:r>
      <w:r w:rsidR="0053555A">
        <w:rPr>
          <w:rFonts w:ascii="Arial" w:hAnsi="Arial" w:cs="Arial"/>
          <w:b/>
        </w:rPr>
        <w:t>.</w:t>
      </w:r>
      <w:r w:rsidR="0053555A">
        <w:rPr>
          <w:rFonts w:ascii="Arial" w:hAnsi="Arial" w:cs="Arial"/>
          <w:b/>
        </w:rPr>
        <w:tab/>
      </w:r>
      <w:r w:rsidRPr="0053555A">
        <w:rPr>
          <w:rFonts w:ascii="Arial" w:hAnsi="Arial" w:cs="Arial"/>
          <w:b/>
        </w:rPr>
        <w:t>65</w:t>
      </w:r>
      <w:r w:rsidRPr="0053555A">
        <w:rPr>
          <w:rFonts w:ascii="Arial" w:hAnsi="Arial" w:cs="Arial"/>
          <w:b/>
          <w:vertAlign w:val="superscript"/>
        </w:rPr>
        <w:t>th</w:t>
      </w:r>
      <w:r w:rsidRPr="0053555A">
        <w:rPr>
          <w:rFonts w:ascii="Arial" w:hAnsi="Arial" w:cs="Arial"/>
          <w:b/>
        </w:rPr>
        <w:t xml:space="preserve"> Association Annual Dinner </w:t>
      </w:r>
    </w:p>
    <w:p w:rsidR="0053555A" w:rsidRPr="0053555A" w:rsidRDefault="0053555A" w:rsidP="00DC0815">
      <w:pPr>
        <w:pStyle w:val="NoSpacing"/>
        <w:rPr>
          <w:rFonts w:ascii="Arial" w:hAnsi="Arial" w:cs="Arial"/>
          <w:b/>
        </w:rPr>
      </w:pPr>
    </w:p>
    <w:p w:rsidR="004657A5" w:rsidRDefault="004657A5" w:rsidP="00DC0815">
      <w:pPr>
        <w:pStyle w:val="NoSpacing"/>
        <w:rPr>
          <w:rFonts w:ascii="Arial" w:hAnsi="Arial" w:cs="Arial"/>
        </w:rPr>
      </w:pPr>
      <w:r w:rsidRPr="00AD259A">
        <w:rPr>
          <w:rFonts w:ascii="Arial" w:hAnsi="Arial" w:cs="Arial"/>
        </w:rPr>
        <w:t>Chai</w:t>
      </w:r>
      <w:r w:rsidR="00704594">
        <w:rPr>
          <w:rFonts w:ascii="Arial" w:hAnsi="Arial" w:cs="Arial"/>
        </w:rPr>
        <w:t>rman informed the members t</w:t>
      </w:r>
      <w:r w:rsidRPr="00AD259A">
        <w:rPr>
          <w:rFonts w:ascii="Arial" w:hAnsi="Arial" w:cs="Arial"/>
        </w:rPr>
        <w:t>he BW Royal Beach has been provisionally booked.</w:t>
      </w:r>
    </w:p>
    <w:p w:rsidR="0053555A" w:rsidRDefault="0053555A" w:rsidP="00DC0815">
      <w:pPr>
        <w:pStyle w:val="NoSpacing"/>
        <w:rPr>
          <w:rFonts w:ascii="Arial" w:hAnsi="Arial" w:cs="Arial"/>
        </w:rPr>
      </w:pPr>
      <w:r>
        <w:rPr>
          <w:rFonts w:ascii="Arial" w:hAnsi="Arial" w:cs="Arial"/>
        </w:rPr>
        <w:t>Final decision on venue and date for 65</w:t>
      </w:r>
      <w:r w:rsidRPr="0053555A">
        <w:rPr>
          <w:rFonts w:ascii="Arial" w:hAnsi="Arial" w:cs="Arial"/>
          <w:vertAlign w:val="superscript"/>
        </w:rPr>
        <w:t>th</w:t>
      </w:r>
      <w:r>
        <w:rPr>
          <w:rFonts w:ascii="Arial" w:hAnsi="Arial" w:cs="Arial"/>
        </w:rPr>
        <w:t xml:space="preserve"> Association Dinner will be made at the 65</w:t>
      </w:r>
      <w:r w:rsidRPr="0053555A">
        <w:rPr>
          <w:rFonts w:ascii="Arial" w:hAnsi="Arial" w:cs="Arial"/>
          <w:vertAlign w:val="superscript"/>
        </w:rPr>
        <w:t>th</w:t>
      </w:r>
      <w:r>
        <w:rPr>
          <w:rFonts w:ascii="Arial" w:hAnsi="Arial" w:cs="Arial"/>
        </w:rPr>
        <w:t xml:space="preserve"> AGM in 2019.</w:t>
      </w:r>
    </w:p>
    <w:p w:rsidR="00DC0815" w:rsidRPr="00AD259A" w:rsidRDefault="00DC0815" w:rsidP="00DC0815">
      <w:pPr>
        <w:pStyle w:val="NoSpacing"/>
        <w:rPr>
          <w:rFonts w:ascii="Arial" w:hAnsi="Arial" w:cs="Arial"/>
        </w:rPr>
      </w:pPr>
    </w:p>
    <w:p w:rsidR="004657A5" w:rsidRDefault="004657A5" w:rsidP="00DC0815">
      <w:pPr>
        <w:pStyle w:val="NoSpacing"/>
        <w:rPr>
          <w:rFonts w:ascii="Arial" w:hAnsi="Arial" w:cs="Arial"/>
          <w:b/>
        </w:rPr>
      </w:pPr>
      <w:r w:rsidRPr="00AD259A">
        <w:rPr>
          <w:rFonts w:ascii="Arial" w:hAnsi="Arial" w:cs="Arial"/>
          <w:b/>
        </w:rPr>
        <w:t>11</w:t>
      </w:r>
      <w:r w:rsidR="0053555A">
        <w:rPr>
          <w:rFonts w:ascii="Arial" w:hAnsi="Arial" w:cs="Arial"/>
          <w:b/>
        </w:rPr>
        <w:t>.</w:t>
      </w:r>
      <w:r w:rsidR="0053555A">
        <w:rPr>
          <w:rFonts w:ascii="Arial" w:hAnsi="Arial" w:cs="Arial"/>
          <w:b/>
        </w:rPr>
        <w:tab/>
      </w:r>
      <w:r w:rsidRPr="00AD259A">
        <w:rPr>
          <w:rFonts w:ascii="Arial" w:hAnsi="Arial" w:cs="Arial"/>
          <w:b/>
        </w:rPr>
        <w:t xml:space="preserve"> Increase in Christmas drinks money</w:t>
      </w:r>
      <w:r w:rsidR="0053555A">
        <w:rPr>
          <w:rFonts w:ascii="Arial" w:hAnsi="Arial" w:cs="Arial"/>
          <w:b/>
        </w:rPr>
        <w:t>.</w:t>
      </w:r>
    </w:p>
    <w:p w:rsidR="0053555A" w:rsidRPr="00AD259A" w:rsidRDefault="0053555A" w:rsidP="00DC0815">
      <w:pPr>
        <w:pStyle w:val="NoSpacing"/>
        <w:rPr>
          <w:rFonts w:ascii="Arial" w:hAnsi="Arial" w:cs="Arial"/>
          <w:b/>
        </w:rPr>
      </w:pPr>
    </w:p>
    <w:p w:rsidR="007F1A87" w:rsidRPr="00AD259A" w:rsidRDefault="0053555A" w:rsidP="00DC0815">
      <w:pPr>
        <w:pStyle w:val="NoSpacing"/>
        <w:rPr>
          <w:rFonts w:ascii="Arial" w:hAnsi="Arial" w:cs="Arial"/>
        </w:rPr>
      </w:pPr>
      <w:r>
        <w:rPr>
          <w:rFonts w:ascii="Arial" w:hAnsi="Arial" w:cs="Arial"/>
        </w:rPr>
        <w:t>It was agreed Plymouth and Portsmouth ASWIs Christmas Drinks would get an increase to £100.  Pete White asked the C</w:t>
      </w:r>
      <w:r w:rsidR="007F1A87" w:rsidRPr="00AD259A">
        <w:rPr>
          <w:rFonts w:ascii="Arial" w:hAnsi="Arial" w:cs="Arial"/>
        </w:rPr>
        <w:t>hairman not to send cheque until he had an event in place as the las</w:t>
      </w:r>
      <w:r>
        <w:rPr>
          <w:rFonts w:ascii="Arial" w:hAnsi="Arial" w:cs="Arial"/>
        </w:rPr>
        <w:t>t one was never cashed and the C</w:t>
      </w:r>
      <w:r w:rsidR="007F1A87" w:rsidRPr="00AD259A">
        <w:rPr>
          <w:rFonts w:ascii="Arial" w:hAnsi="Arial" w:cs="Arial"/>
        </w:rPr>
        <w:t>hairman had destroyed it.</w:t>
      </w:r>
    </w:p>
    <w:p w:rsidR="00DC0815" w:rsidRPr="00AD259A" w:rsidRDefault="00DC0815" w:rsidP="00DC0815">
      <w:pPr>
        <w:pStyle w:val="NoSpacing"/>
        <w:rPr>
          <w:rFonts w:ascii="Arial" w:hAnsi="Arial" w:cs="Arial"/>
        </w:rPr>
      </w:pPr>
    </w:p>
    <w:p w:rsidR="007F1A87" w:rsidRDefault="007F1A87" w:rsidP="00DC0815">
      <w:pPr>
        <w:pStyle w:val="NoSpacing"/>
        <w:rPr>
          <w:rFonts w:ascii="Arial" w:hAnsi="Arial" w:cs="Arial"/>
          <w:b/>
        </w:rPr>
      </w:pPr>
      <w:r w:rsidRPr="00AD259A">
        <w:rPr>
          <w:rFonts w:ascii="Arial" w:hAnsi="Arial" w:cs="Arial"/>
          <w:b/>
        </w:rPr>
        <w:t>12</w:t>
      </w:r>
      <w:r w:rsidR="0053555A">
        <w:rPr>
          <w:rFonts w:ascii="Arial" w:hAnsi="Arial" w:cs="Arial"/>
          <w:b/>
        </w:rPr>
        <w:t>.</w:t>
      </w:r>
      <w:r w:rsidR="0053555A">
        <w:rPr>
          <w:rFonts w:ascii="Arial" w:hAnsi="Arial" w:cs="Arial"/>
          <w:b/>
        </w:rPr>
        <w:tab/>
      </w:r>
      <w:r w:rsidRPr="00AD259A">
        <w:rPr>
          <w:rFonts w:ascii="Arial" w:hAnsi="Arial" w:cs="Arial"/>
          <w:b/>
        </w:rPr>
        <w:t xml:space="preserve"> AOB</w:t>
      </w:r>
    </w:p>
    <w:p w:rsidR="0053555A" w:rsidRPr="00AD259A" w:rsidRDefault="0053555A" w:rsidP="00DC0815">
      <w:pPr>
        <w:pStyle w:val="NoSpacing"/>
        <w:rPr>
          <w:rFonts w:ascii="Arial" w:hAnsi="Arial" w:cs="Arial"/>
          <w:b/>
        </w:rPr>
      </w:pPr>
    </w:p>
    <w:p w:rsidR="007F1A87" w:rsidRDefault="007F1A87" w:rsidP="00DC0815">
      <w:pPr>
        <w:pStyle w:val="NoSpacing"/>
        <w:rPr>
          <w:rFonts w:ascii="Arial" w:hAnsi="Arial" w:cs="Arial"/>
        </w:rPr>
      </w:pPr>
      <w:r w:rsidRPr="00AD259A">
        <w:rPr>
          <w:rFonts w:ascii="Arial" w:hAnsi="Arial" w:cs="Arial"/>
        </w:rPr>
        <w:t>T</w:t>
      </w:r>
      <w:r w:rsidR="0053555A">
        <w:rPr>
          <w:rFonts w:ascii="Arial" w:hAnsi="Arial" w:cs="Arial"/>
        </w:rPr>
        <w:t xml:space="preserve">he Chairman explained </w:t>
      </w:r>
      <w:r w:rsidRPr="00AD259A">
        <w:rPr>
          <w:rFonts w:ascii="Arial" w:hAnsi="Arial" w:cs="Arial"/>
        </w:rPr>
        <w:t>PO</w:t>
      </w:r>
      <w:r w:rsidR="0053555A">
        <w:rPr>
          <w:rFonts w:ascii="Arial" w:hAnsi="Arial" w:cs="Arial"/>
        </w:rPr>
        <w:t xml:space="preserve"> (UW) Andy Cullum had ‘Crossed the B</w:t>
      </w:r>
      <w:r w:rsidRPr="00AD259A">
        <w:rPr>
          <w:rFonts w:ascii="Arial" w:hAnsi="Arial" w:cs="Arial"/>
        </w:rPr>
        <w:t>ar</w:t>
      </w:r>
      <w:r w:rsidR="0053555A">
        <w:rPr>
          <w:rFonts w:ascii="Arial" w:hAnsi="Arial" w:cs="Arial"/>
        </w:rPr>
        <w:t>’</w:t>
      </w:r>
      <w:r w:rsidRPr="00AD259A">
        <w:rPr>
          <w:rFonts w:ascii="Arial" w:hAnsi="Arial" w:cs="Arial"/>
        </w:rPr>
        <w:t xml:space="preserve"> </w:t>
      </w:r>
      <w:r w:rsidR="0053555A">
        <w:rPr>
          <w:rFonts w:ascii="Arial" w:hAnsi="Arial" w:cs="Arial"/>
        </w:rPr>
        <w:t xml:space="preserve">four years ago.  His widow Jacqueline </w:t>
      </w:r>
      <w:r w:rsidRPr="00AD259A">
        <w:rPr>
          <w:rFonts w:ascii="Arial" w:hAnsi="Arial" w:cs="Arial"/>
        </w:rPr>
        <w:t>Cullum was doi</w:t>
      </w:r>
      <w:r w:rsidR="0053555A">
        <w:rPr>
          <w:rFonts w:ascii="Arial" w:hAnsi="Arial" w:cs="Arial"/>
        </w:rPr>
        <w:t>ng a sponsored walk in aid of Brain Tumour Research</w:t>
      </w:r>
      <w:r w:rsidR="00DC0815" w:rsidRPr="00AD259A">
        <w:rPr>
          <w:rFonts w:ascii="Arial" w:hAnsi="Arial" w:cs="Arial"/>
        </w:rPr>
        <w:t xml:space="preserve"> and</w:t>
      </w:r>
      <w:r w:rsidR="0053555A">
        <w:rPr>
          <w:rFonts w:ascii="Arial" w:hAnsi="Arial" w:cs="Arial"/>
        </w:rPr>
        <w:t xml:space="preserve"> asked the Association to </w:t>
      </w:r>
      <w:r w:rsidR="00E65CA2">
        <w:rPr>
          <w:rFonts w:ascii="Arial" w:hAnsi="Arial" w:cs="Arial"/>
        </w:rPr>
        <w:t>donate</w:t>
      </w:r>
      <w:r w:rsidR="0053555A">
        <w:rPr>
          <w:rFonts w:ascii="Arial" w:hAnsi="Arial" w:cs="Arial"/>
        </w:rPr>
        <w:t xml:space="preserve"> £50 for sponsorship</w:t>
      </w:r>
      <w:r w:rsidR="00E65CA2">
        <w:rPr>
          <w:rFonts w:ascii="Arial" w:hAnsi="Arial" w:cs="Arial"/>
        </w:rPr>
        <w:t xml:space="preserve"> – agreed by members present.  Chairman to make donation and reclaim monies from the Association.</w:t>
      </w:r>
    </w:p>
    <w:p w:rsidR="000E7014" w:rsidRDefault="000E7014" w:rsidP="00DC0815">
      <w:pPr>
        <w:pStyle w:val="NoSpacing"/>
        <w:rPr>
          <w:rFonts w:ascii="Arial" w:hAnsi="Arial" w:cs="Arial"/>
        </w:rPr>
      </w:pPr>
    </w:p>
    <w:p w:rsidR="00994F32" w:rsidRDefault="000E7014" w:rsidP="00DC0815">
      <w:pPr>
        <w:pStyle w:val="NoSpacing"/>
        <w:rPr>
          <w:rFonts w:ascii="Arial" w:hAnsi="Arial" w:cs="Arial"/>
        </w:rPr>
      </w:pPr>
      <w:r>
        <w:rPr>
          <w:rFonts w:ascii="Arial" w:hAnsi="Arial" w:cs="Arial"/>
        </w:rPr>
        <w:t xml:space="preserve">Association members have asked if the annual dinner could have a relaxed dress code.  This was discussed at length but the decision by member’s present was to keep the dinner as a ‘Black Tie’ Event.  The annual dinner is now an informal / formal event where gentlemen are required to wear black tie and ladies can wear either a long or short dress to the knee.  There are no old dinner rules (ease springs rule </w:t>
      </w:r>
      <w:r w:rsidR="00A642C8">
        <w:rPr>
          <w:rFonts w:ascii="Arial" w:hAnsi="Arial" w:cs="Arial"/>
        </w:rPr>
        <w:t>etc.</w:t>
      </w:r>
      <w:r>
        <w:rPr>
          <w:rFonts w:ascii="Arial" w:hAnsi="Arial" w:cs="Arial"/>
        </w:rPr>
        <w:t>).  There is no Top Table and all tables are round to allow guests to enjoy the dinner in a relaxed environment.</w:t>
      </w:r>
    </w:p>
    <w:p w:rsidR="0053555A" w:rsidRPr="00AD259A" w:rsidRDefault="0053555A" w:rsidP="00DC0815">
      <w:pPr>
        <w:pStyle w:val="NoSpacing"/>
        <w:rPr>
          <w:rFonts w:ascii="Arial" w:hAnsi="Arial" w:cs="Arial"/>
        </w:rPr>
      </w:pPr>
    </w:p>
    <w:p w:rsidR="007F1A87" w:rsidRPr="00AD259A" w:rsidRDefault="0053555A" w:rsidP="00DC0815">
      <w:pPr>
        <w:pStyle w:val="NoSpacing"/>
        <w:rPr>
          <w:rFonts w:ascii="Arial" w:hAnsi="Arial" w:cs="Arial"/>
        </w:rPr>
      </w:pPr>
      <w:r>
        <w:rPr>
          <w:rFonts w:ascii="Arial" w:hAnsi="Arial" w:cs="Arial"/>
        </w:rPr>
        <w:t>Mr Alan Yates stated</w:t>
      </w:r>
      <w:r w:rsidR="007F1A87" w:rsidRPr="00AD259A">
        <w:rPr>
          <w:rFonts w:ascii="Arial" w:hAnsi="Arial" w:cs="Arial"/>
        </w:rPr>
        <w:t xml:space="preserve"> how he was disappointed at the low </w:t>
      </w:r>
      <w:r w:rsidR="00280B8C" w:rsidRPr="00AD259A">
        <w:rPr>
          <w:rFonts w:ascii="Arial" w:hAnsi="Arial" w:cs="Arial"/>
        </w:rPr>
        <w:t>turnout</w:t>
      </w:r>
      <w:r w:rsidR="007F1A87" w:rsidRPr="00AD259A">
        <w:rPr>
          <w:rFonts w:ascii="Arial" w:hAnsi="Arial" w:cs="Arial"/>
        </w:rPr>
        <w:t>.</w:t>
      </w:r>
    </w:p>
    <w:p w:rsidR="00280B8C" w:rsidRPr="00AD259A" w:rsidRDefault="00280B8C" w:rsidP="00DC0815">
      <w:pPr>
        <w:pStyle w:val="NoSpacing"/>
        <w:rPr>
          <w:rFonts w:ascii="Arial" w:hAnsi="Arial" w:cs="Arial"/>
        </w:rPr>
      </w:pPr>
    </w:p>
    <w:p w:rsidR="00280B8C" w:rsidRPr="00AD259A" w:rsidRDefault="00280B8C" w:rsidP="00DC0815">
      <w:pPr>
        <w:pStyle w:val="NoSpacing"/>
        <w:rPr>
          <w:rFonts w:ascii="Arial" w:hAnsi="Arial" w:cs="Arial"/>
        </w:rPr>
      </w:pPr>
      <w:r w:rsidRPr="00AD259A">
        <w:rPr>
          <w:rFonts w:ascii="Arial" w:hAnsi="Arial" w:cs="Arial"/>
        </w:rPr>
        <w:t>The meeting closed at 1745.</w:t>
      </w:r>
    </w:p>
    <w:p w:rsidR="009032EE" w:rsidRPr="00AD259A" w:rsidRDefault="009032EE" w:rsidP="004810DE">
      <w:pPr>
        <w:rPr>
          <w:rFonts w:ascii="Arial" w:hAnsi="Arial" w:cs="Arial"/>
        </w:rPr>
      </w:pPr>
    </w:p>
    <w:sectPr w:rsidR="009032EE" w:rsidRPr="00AD2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E4DB5"/>
    <w:multiLevelType w:val="hybridMultilevel"/>
    <w:tmpl w:val="927AE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DE"/>
    <w:rsid w:val="000E7014"/>
    <w:rsid w:val="00280B8C"/>
    <w:rsid w:val="004657A5"/>
    <w:rsid w:val="004810DE"/>
    <w:rsid w:val="0053555A"/>
    <w:rsid w:val="005637B9"/>
    <w:rsid w:val="005E4003"/>
    <w:rsid w:val="00695020"/>
    <w:rsid w:val="006A541B"/>
    <w:rsid w:val="00704594"/>
    <w:rsid w:val="00794DAE"/>
    <w:rsid w:val="007F1A87"/>
    <w:rsid w:val="009032EE"/>
    <w:rsid w:val="009472BA"/>
    <w:rsid w:val="00994F32"/>
    <w:rsid w:val="00A642C8"/>
    <w:rsid w:val="00AD259A"/>
    <w:rsid w:val="00BE600C"/>
    <w:rsid w:val="00C13124"/>
    <w:rsid w:val="00C200AC"/>
    <w:rsid w:val="00D732EC"/>
    <w:rsid w:val="00DC0815"/>
    <w:rsid w:val="00E552B2"/>
    <w:rsid w:val="00E65CA2"/>
    <w:rsid w:val="00E66525"/>
    <w:rsid w:val="00FF2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B7925-70CE-4D1F-B046-AFFCF876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0815"/>
    <w:pPr>
      <w:spacing w:after="0" w:line="240" w:lineRule="auto"/>
    </w:pPr>
  </w:style>
  <w:style w:type="paragraph" w:styleId="ListParagraph">
    <w:name w:val="List Paragraph"/>
    <w:basedOn w:val="Normal"/>
    <w:uiPriority w:val="34"/>
    <w:qFormat/>
    <w:rsid w:val="00535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Gower</dc:creator>
  <cp:keywords/>
  <dc:description/>
  <cp:lastModifiedBy>David Coleman</cp:lastModifiedBy>
  <cp:revision>2</cp:revision>
  <dcterms:created xsi:type="dcterms:W3CDTF">2018-10-11T17:28:00Z</dcterms:created>
  <dcterms:modified xsi:type="dcterms:W3CDTF">2018-10-11T17:28:00Z</dcterms:modified>
</cp:coreProperties>
</file>